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35A4" w:rsidRPr="0045265B" w:rsidRDefault="008A35A4" w:rsidP="0045265B">
      <w:pPr>
        <w:pStyle w:val="2"/>
        <w:spacing w:before="0" w:after="0"/>
        <w:rPr>
          <w:rFonts w:ascii="Times New Roman" w:hAnsi="Times New Roman"/>
          <w:i w:val="0"/>
          <w:sz w:val="22"/>
          <w:szCs w:val="22"/>
          <w:lang w:val="ru-RU"/>
        </w:rPr>
      </w:pPr>
      <w:r w:rsidRPr="0045265B">
        <w:rPr>
          <w:rFonts w:ascii="Times New Roman" w:hAnsi="Times New Roman"/>
          <w:i w:val="0"/>
          <w:sz w:val="22"/>
          <w:szCs w:val="22"/>
          <w:lang w:val="ru-RU"/>
        </w:rPr>
        <w:t>Утверждаю:</w:t>
      </w:r>
    </w:p>
    <w:p w:rsidR="008A35A4" w:rsidRPr="0045265B" w:rsidRDefault="008A35A4" w:rsidP="0045265B">
      <w:pPr>
        <w:rPr>
          <w:b/>
          <w:sz w:val="22"/>
          <w:szCs w:val="22"/>
          <w:lang w:eastAsia="x-none"/>
        </w:rPr>
      </w:pPr>
      <w:r w:rsidRPr="0045265B">
        <w:rPr>
          <w:b/>
          <w:sz w:val="22"/>
          <w:szCs w:val="22"/>
          <w:lang w:eastAsia="x-none"/>
        </w:rPr>
        <w:t>Главный инженер</w:t>
      </w:r>
    </w:p>
    <w:p w:rsidR="008A35A4" w:rsidRPr="0045265B" w:rsidRDefault="008A35A4" w:rsidP="0045265B">
      <w:pPr>
        <w:rPr>
          <w:b/>
          <w:sz w:val="22"/>
          <w:szCs w:val="22"/>
          <w:lang w:eastAsia="x-none"/>
        </w:rPr>
      </w:pPr>
      <w:r w:rsidRPr="0045265B">
        <w:rPr>
          <w:b/>
          <w:sz w:val="22"/>
          <w:szCs w:val="22"/>
          <w:lang w:eastAsia="x-none"/>
        </w:rPr>
        <w:t>АО «Энергосервис Волги»</w:t>
      </w:r>
    </w:p>
    <w:p w:rsidR="008A35A4" w:rsidRPr="0045265B" w:rsidRDefault="008A35A4" w:rsidP="0045265B">
      <w:pPr>
        <w:rPr>
          <w:b/>
          <w:sz w:val="22"/>
          <w:szCs w:val="22"/>
          <w:lang w:eastAsia="x-none"/>
        </w:rPr>
      </w:pPr>
    </w:p>
    <w:p w:rsidR="008A35A4" w:rsidRPr="0045265B" w:rsidRDefault="008A35A4" w:rsidP="0045265B">
      <w:pPr>
        <w:rPr>
          <w:b/>
          <w:sz w:val="22"/>
          <w:szCs w:val="22"/>
          <w:lang w:eastAsia="x-none"/>
        </w:rPr>
      </w:pPr>
      <w:r w:rsidRPr="0045265B">
        <w:rPr>
          <w:b/>
          <w:sz w:val="22"/>
          <w:szCs w:val="22"/>
          <w:lang w:eastAsia="x-none"/>
        </w:rPr>
        <w:t>_______________В.В. Пухарев</w:t>
      </w:r>
    </w:p>
    <w:p w:rsidR="008A35A4" w:rsidRPr="0045265B" w:rsidRDefault="008A35A4" w:rsidP="0045265B">
      <w:pPr>
        <w:rPr>
          <w:b/>
          <w:sz w:val="22"/>
          <w:szCs w:val="22"/>
          <w:lang w:eastAsia="x-none"/>
        </w:rPr>
      </w:pPr>
    </w:p>
    <w:p w:rsidR="008A35A4" w:rsidRPr="0045265B" w:rsidRDefault="008A35A4" w:rsidP="0045265B">
      <w:pPr>
        <w:rPr>
          <w:b/>
          <w:sz w:val="22"/>
          <w:szCs w:val="22"/>
          <w:lang w:eastAsia="x-none"/>
        </w:rPr>
      </w:pPr>
      <w:r w:rsidRPr="0045265B">
        <w:rPr>
          <w:b/>
          <w:sz w:val="22"/>
          <w:szCs w:val="22"/>
          <w:lang w:eastAsia="x-none"/>
        </w:rPr>
        <w:t>«___» _______________ 2025 г.</w:t>
      </w:r>
    </w:p>
    <w:p w:rsidR="0003365A" w:rsidRPr="0045265B" w:rsidRDefault="0003365A" w:rsidP="0045265B">
      <w:pPr>
        <w:rPr>
          <w:sz w:val="22"/>
          <w:szCs w:val="22"/>
          <w:lang w:eastAsia="x-none"/>
        </w:rPr>
      </w:pPr>
    </w:p>
    <w:p w:rsidR="008A35A4" w:rsidRPr="00782190" w:rsidRDefault="0003365A" w:rsidP="0045265B">
      <w:pPr>
        <w:pStyle w:val="2"/>
        <w:spacing w:before="0" w:after="0"/>
        <w:jc w:val="center"/>
        <w:rPr>
          <w:rFonts w:ascii="Times New Roman" w:hAnsi="Times New Roman"/>
          <w:i w:val="0"/>
          <w:sz w:val="22"/>
          <w:szCs w:val="22"/>
          <w:lang w:val="ru-RU"/>
        </w:rPr>
      </w:pPr>
      <w:r w:rsidRPr="00782190">
        <w:rPr>
          <w:rFonts w:ascii="Times New Roman" w:hAnsi="Times New Roman"/>
          <w:i w:val="0"/>
          <w:sz w:val="22"/>
          <w:szCs w:val="22"/>
          <w:lang w:val="ru-RU"/>
        </w:rPr>
        <w:t>Техническое задание</w:t>
      </w:r>
    </w:p>
    <w:p w:rsidR="008A35A4" w:rsidRPr="000560DA" w:rsidRDefault="008A35A4" w:rsidP="0045265B">
      <w:pPr>
        <w:jc w:val="center"/>
        <w:rPr>
          <w:b/>
          <w:bCs/>
          <w:sz w:val="22"/>
          <w:szCs w:val="22"/>
        </w:rPr>
      </w:pPr>
      <w:r w:rsidRPr="000560DA">
        <w:rPr>
          <w:b/>
          <w:bCs/>
          <w:sz w:val="22"/>
          <w:szCs w:val="22"/>
        </w:rPr>
        <w:t xml:space="preserve">на </w:t>
      </w:r>
      <w:r w:rsidR="0003365A" w:rsidRPr="000560DA">
        <w:rPr>
          <w:b/>
          <w:bCs/>
          <w:sz w:val="22"/>
          <w:szCs w:val="22"/>
        </w:rPr>
        <w:t xml:space="preserve">выполнение работ по </w:t>
      </w:r>
      <w:r w:rsidRPr="000560DA">
        <w:rPr>
          <w:b/>
          <w:bCs/>
          <w:sz w:val="22"/>
          <w:szCs w:val="22"/>
        </w:rPr>
        <w:t>разработк</w:t>
      </w:r>
      <w:r w:rsidR="0003365A" w:rsidRPr="000560DA">
        <w:rPr>
          <w:b/>
          <w:bCs/>
          <w:sz w:val="22"/>
          <w:szCs w:val="22"/>
        </w:rPr>
        <w:t>е</w:t>
      </w:r>
      <w:r w:rsidRPr="000560DA">
        <w:rPr>
          <w:b/>
          <w:bCs/>
          <w:sz w:val="22"/>
          <w:szCs w:val="22"/>
        </w:rPr>
        <w:t xml:space="preserve"> проектной и рабочей документации по объекту:</w:t>
      </w:r>
    </w:p>
    <w:p w:rsidR="00290E0F" w:rsidRDefault="008A35A4" w:rsidP="0045265B">
      <w:pPr>
        <w:jc w:val="center"/>
        <w:rPr>
          <w:b/>
          <w:bCs/>
          <w:sz w:val="22"/>
          <w:szCs w:val="22"/>
        </w:rPr>
      </w:pPr>
      <w:r w:rsidRPr="00290E0F">
        <w:rPr>
          <w:b/>
          <w:bCs/>
          <w:sz w:val="22"/>
          <w:szCs w:val="22"/>
        </w:rPr>
        <w:t>«Создание системы распределённой автоматизац</w:t>
      </w:r>
      <w:r w:rsidR="0003365A" w:rsidRPr="00290E0F">
        <w:rPr>
          <w:b/>
          <w:bCs/>
          <w:sz w:val="22"/>
          <w:szCs w:val="22"/>
        </w:rPr>
        <w:t xml:space="preserve">ии в распределительных сетях 10 </w:t>
      </w:r>
      <w:r w:rsidRPr="00290E0F">
        <w:rPr>
          <w:b/>
          <w:bCs/>
          <w:sz w:val="22"/>
          <w:szCs w:val="22"/>
        </w:rPr>
        <w:t>кВ</w:t>
      </w:r>
      <w:r w:rsidR="0003365A" w:rsidRPr="00290E0F">
        <w:rPr>
          <w:b/>
          <w:bCs/>
          <w:sz w:val="22"/>
          <w:szCs w:val="22"/>
        </w:rPr>
        <w:t xml:space="preserve"> </w:t>
      </w:r>
      <w:proofErr w:type="spellStart"/>
      <w:r w:rsidR="0003365A" w:rsidRPr="00290E0F">
        <w:rPr>
          <w:b/>
          <w:bCs/>
          <w:sz w:val="22"/>
          <w:szCs w:val="22"/>
        </w:rPr>
        <w:t>Марпосадского</w:t>
      </w:r>
      <w:proofErr w:type="spellEnd"/>
      <w:r w:rsidR="0003365A" w:rsidRPr="00290E0F">
        <w:rPr>
          <w:b/>
          <w:bCs/>
          <w:sz w:val="22"/>
          <w:szCs w:val="22"/>
        </w:rPr>
        <w:t xml:space="preserve"> РЭС филиала ПАО «Россети Волга» – «</w:t>
      </w:r>
      <w:proofErr w:type="spellStart"/>
      <w:r w:rsidR="0003365A" w:rsidRPr="00290E0F">
        <w:rPr>
          <w:b/>
          <w:bCs/>
          <w:sz w:val="22"/>
          <w:szCs w:val="22"/>
        </w:rPr>
        <w:t>Чувашэнерго</w:t>
      </w:r>
      <w:proofErr w:type="spellEnd"/>
      <w:r w:rsidR="0003365A" w:rsidRPr="00290E0F">
        <w:rPr>
          <w:b/>
          <w:bCs/>
          <w:sz w:val="22"/>
          <w:szCs w:val="22"/>
        </w:rPr>
        <w:t>» (реконструкция ВЛ–</w:t>
      </w:r>
      <w:r w:rsidRPr="00290E0F">
        <w:rPr>
          <w:b/>
          <w:bCs/>
          <w:sz w:val="22"/>
          <w:szCs w:val="22"/>
        </w:rPr>
        <w:t xml:space="preserve">10 кВ, </w:t>
      </w:r>
    </w:p>
    <w:p w:rsidR="008A35A4" w:rsidRPr="00290E0F" w:rsidRDefault="008A35A4" w:rsidP="0045265B">
      <w:pPr>
        <w:jc w:val="center"/>
        <w:rPr>
          <w:b/>
          <w:bCs/>
          <w:sz w:val="22"/>
          <w:szCs w:val="22"/>
        </w:rPr>
      </w:pPr>
      <w:r w:rsidRPr="00290E0F">
        <w:rPr>
          <w:b/>
          <w:bCs/>
          <w:sz w:val="22"/>
          <w:szCs w:val="22"/>
        </w:rPr>
        <w:t>установ</w:t>
      </w:r>
      <w:r w:rsidR="0003365A" w:rsidRPr="00290E0F">
        <w:rPr>
          <w:b/>
          <w:bCs/>
          <w:sz w:val="22"/>
          <w:szCs w:val="22"/>
        </w:rPr>
        <w:t xml:space="preserve">ка управляемых разъединителей – </w:t>
      </w:r>
      <w:r w:rsidRPr="00290E0F">
        <w:rPr>
          <w:b/>
          <w:bCs/>
          <w:sz w:val="22"/>
          <w:szCs w:val="22"/>
        </w:rPr>
        <w:t>2 шт.)»</w:t>
      </w:r>
    </w:p>
    <w:p w:rsidR="00134FD1" w:rsidRPr="0045265B" w:rsidRDefault="00134FD1" w:rsidP="0045265B">
      <w:pPr>
        <w:ind w:firstLine="851"/>
        <w:jc w:val="center"/>
        <w:rPr>
          <w:bCs/>
          <w:sz w:val="22"/>
          <w:szCs w:val="22"/>
        </w:rPr>
      </w:pPr>
    </w:p>
    <w:p w:rsidR="00134FD1" w:rsidRPr="0045265B" w:rsidRDefault="00134FD1" w:rsidP="00290E0F">
      <w:pPr>
        <w:pStyle w:val="a6"/>
        <w:numPr>
          <w:ilvl w:val="0"/>
          <w:numId w:val="4"/>
        </w:numPr>
        <w:tabs>
          <w:tab w:val="clear" w:pos="927"/>
          <w:tab w:val="num" w:pos="851"/>
        </w:tabs>
        <w:ind w:left="0" w:firstLine="567"/>
        <w:rPr>
          <w:b/>
          <w:bCs/>
          <w:sz w:val="22"/>
          <w:szCs w:val="22"/>
        </w:rPr>
      </w:pPr>
      <w:r w:rsidRPr="0045265B">
        <w:rPr>
          <w:b/>
          <w:bCs/>
          <w:sz w:val="22"/>
          <w:szCs w:val="22"/>
        </w:rPr>
        <w:t>Общие сведения</w:t>
      </w:r>
    </w:p>
    <w:p w:rsidR="00134FD1" w:rsidRPr="0045265B" w:rsidRDefault="00CF61ED" w:rsidP="00290E0F">
      <w:pPr>
        <w:tabs>
          <w:tab w:val="num" w:pos="851"/>
        </w:tabs>
        <w:ind w:firstLine="567"/>
        <w:jc w:val="both"/>
        <w:rPr>
          <w:bCs/>
          <w:sz w:val="22"/>
          <w:szCs w:val="22"/>
        </w:rPr>
      </w:pPr>
      <w:r w:rsidRPr="0045265B">
        <w:rPr>
          <w:b/>
          <w:bCs/>
          <w:sz w:val="22"/>
          <w:szCs w:val="22"/>
        </w:rPr>
        <w:t>Наименование объекта:</w:t>
      </w:r>
      <w:r w:rsidRPr="0045265B">
        <w:rPr>
          <w:bCs/>
          <w:sz w:val="22"/>
          <w:szCs w:val="22"/>
        </w:rPr>
        <w:t xml:space="preserve"> «Создание системы распределённой автоматизации в распределительных сетях 10 кВ </w:t>
      </w:r>
      <w:proofErr w:type="spellStart"/>
      <w:r w:rsidRPr="0045265B">
        <w:rPr>
          <w:bCs/>
          <w:sz w:val="22"/>
          <w:szCs w:val="22"/>
        </w:rPr>
        <w:t>Марпосадского</w:t>
      </w:r>
      <w:proofErr w:type="spellEnd"/>
      <w:r w:rsidRPr="0045265B">
        <w:rPr>
          <w:bCs/>
          <w:sz w:val="22"/>
          <w:szCs w:val="22"/>
        </w:rPr>
        <w:t xml:space="preserve"> РЭС филиала ПАО «Россети Волга» – «</w:t>
      </w:r>
      <w:proofErr w:type="spellStart"/>
      <w:r w:rsidRPr="0045265B">
        <w:rPr>
          <w:bCs/>
          <w:sz w:val="22"/>
          <w:szCs w:val="22"/>
        </w:rPr>
        <w:t>Чувашэнерго</w:t>
      </w:r>
      <w:proofErr w:type="spellEnd"/>
      <w:r w:rsidRPr="0045265B">
        <w:rPr>
          <w:bCs/>
          <w:sz w:val="22"/>
          <w:szCs w:val="22"/>
        </w:rPr>
        <w:t>» (реконструкция ВЛ–10 кВ, установка управляемых разъединителей – 2 шт.)»</w:t>
      </w:r>
    </w:p>
    <w:p w:rsidR="00E311D5" w:rsidRPr="0045265B" w:rsidRDefault="00E311D5" w:rsidP="00290E0F">
      <w:pPr>
        <w:tabs>
          <w:tab w:val="num" w:pos="851"/>
        </w:tabs>
        <w:ind w:firstLine="567"/>
        <w:jc w:val="both"/>
        <w:rPr>
          <w:bCs/>
          <w:sz w:val="22"/>
          <w:szCs w:val="22"/>
        </w:rPr>
      </w:pPr>
    </w:p>
    <w:p w:rsidR="00E311D5" w:rsidRPr="0045265B" w:rsidRDefault="00E311D5" w:rsidP="00290E0F">
      <w:pPr>
        <w:tabs>
          <w:tab w:val="num" w:pos="851"/>
        </w:tabs>
        <w:ind w:firstLine="567"/>
        <w:jc w:val="both"/>
        <w:rPr>
          <w:bCs/>
          <w:sz w:val="22"/>
          <w:szCs w:val="22"/>
        </w:rPr>
      </w:pPr>
      <w:r w:rsidRPr="0045265B">
        <w:rPr>
          <w:b/>
          <w:bCs/>
          <w:sz w:val="22"/>
          <w:szCs w:val="22"/>
        </w:rPr>
        <w:t xml:space="preserve">Основание для проведения работ – </w:t>
      </w:r>
      <w:r w:rsidRPr="0045265B">
        <w:rPr>
          <w:bCs/>
          <w:sz w:val="22"/>
          <w:szCs w:val="22"/>
        </w:rPr>
        <w:t>договор на выполнение работ по разработке проектно</w:t>
      </w:r>
      <w:r w:rsidR="002A21AF" w:rsidRPr="0045265B">
        <w:rPr>
          <w:bCs/>
          <w:sz w:val="22"/>
          <w:szCs w:val="22"/>
        </w:rPr>
        <w:t>й и рабочей документации № 2520</w:t>
      </w:r>
      <w:r w:rsidR="00290E0F">
        <w:rPr>
          <w:bCs/>
          <w:sz w:val="22"/>
          <w:szCs w:val="22"/>
        </w:rPr>
        <w:t>–000479 от 06.02.2025</w:t>
      </w:r>
      <w:r w:rsidRPr="0045265B">
        <w:rPr>
          <w:bCs/>
          <w:sz w:val="22"/>
          <w:szCs w:val="22"/>
        </w:rPr>
        <w:t>, заключенный между АО «Энергосервис Волги» и ПАО «Россети Волга».</w:t>
      </w:r>
    </w:p>
    <w:p w:rsidR="00E311D5" w:rsidRPr="00290E0F" w:rsidRDefault="00287F19" w:rsidP="00290E0F">
      <w:pPr>
        <w:tabs>
          <w:tab w:val="num" w:pos="851"/>
        </w:tabs>
        <w:ind w:firstLine="567"/>
        <w:jc w:val="both"/>
        <w:rPr>
          <w:b/>
          <w:bCs/>
          <w:sz w:val="22"/>
          <w:szCs w:val="22"/>
        </w:rPr>
      </w:pPr>
      <w:r w:rsidRPr="00290E0F">
        <w:rPr>
          <w:b/>
          <w:bCs/>
          <w:sz w:val="22"/>
          <w:szCs w:val="22"/>
        </w:rPr>
        <w:t>Сроки начала и окончания работ.</w:t>
      </w:r>
    </w:p>
    <w:p w:rsidR="00287F19" w:rsidRPr="0045265B" w:rsidRDefault="00287F19" w:rsidP="00290E0F">
      <w:pPr>
        <w:tabs>
          <w:tab w:val="num" w:pos="851"/>
        </w:tabs>
        <w:ind w:firstLine="567"/>
        <w:jc w:val="both"/>
        <w:rPr>
          <w:bCs/>
          <w:sz w:val="22"/>
          <w:szCs w:val="22"/>
        </w:rPr>
      </w:pPr>
      <w:r w:rsidRPr="0045265B">
        <w:rPr>
          <w:bCs/>
          <w:sz w:val="22"/>
          <w:szCs w:val="22"/>
        </w:rPr>
        <w:t>Начало работ – в течение 5 дней со дня заключения договора;</w:t>
      </w:r>
    </w:p>
    <w:p w:rsidR="00287F19" w:rsidRPr="0045265B" w:rsidRDefault="00287F19" w:rsidP="00290E0F">
      <w:pPr>
        <w:tabs>
          <w:tab w:val="num" w:pos="851"/>
        </w:tabs>
        <w:ind w:firstLine="567"/>
        <w:jc w:val="both"/>
        <w:rPr>
          <w:bCs/>
          <w:sz w:val="22"/>
          <w:szCs w:val="22"/>
        </w:rPr>
      </w:pPr>
      <w:r w:rsidRPr="0045265B">
        <w:rPr>
          <w:bCs/>
          <w:sz w:val="22"/>
          <w:szCs w:val="22"/>
        </w:rPr>
        <w:t>Окончание работ – 31.12.2025.</w:t>
      </w:r>
    </w:p>
    <w:p w:rsidR="008B7929" w:rsidRPr="0045265B" w:rsidRDefault="008B7929" w:rsidP="00290E0F">
      <w:pPr>
        <w:tabs>
          <w:tab w:val="num" w:pos="851"/>
        </w:tabs>
        <w:ind w:firstLine="567"/>
        <w:jc w:val="both"/>
        <w:rPr>
          <w:bCs/>
          <w:sz w:val="22"/>
          <w:szCs w:val="22"/>
        </w:rPr>
      </w:pPr>
    </w:p>
    <w:p w:rsidR="008B7929" w:rsidRPr="00290E0F" w:rsidRDefault="008B7929" w:rsidP="00290E0F">
      <w:pPr>
        <w:pStyle w:val="a6"/>
        <w:numPr>
          <w:ilvl w:val="0"/>
          <w:numId w:val="4"/>
        </w:numPr>
        <w:tabs>
          <w:tab w:val="clear" w:pos="927"/>
          <w:tab w:val="num" w:pos="851"/>
        </w:tabs>
        <w:ind w:left="0" w:firstLine="567"/>
        <w:jc w:val="both"/>
        <w:rPr>
          <w:b/>
          <w:bCs/>
          <w:sz w:val="22"/>
          <w:szCs w:val="22"/>
        </w:rPr>
      </w:pPr>
      <w:r w:rsidRPr="00290E0F">
        <w:rPr>
          <w:b/>
          <w:bCs/>
          <w:sz w:val="22"/>
          <w:szCs w:val="22"/>
        </w:rPr>
        <w:t>Описание работ</w:t>
      </w:r>
    </w:p>
    <w:p w:rsidR="008B7929" w:rsidRPr="0045265B" w:rsidRDefault="008B7929" w:rsidP="00290E0F">
      <w:pPr>
        <w:pStyle w:val="a6"/>
        <w:tabs>
          <w:tab w:val="num" w:pos="851"/>
        </w:tabs>
        <w:ind w:left="0" w:firstLine="567"/>
        <w:jc w:val="both"/>
        <w:rPr>
          <w:bCs/>
          <w:sz w:val="22"/>
          <w:szCs w:val="22"/>
        </w:rPr>
      </w:pPr>
      <w:r w:rsidRPr="0045265B">
        <w:rPr>
          <w:bCs/>
          <w:sz w:val="22"/>
          <w:szCs w:val="22"/>
        </w:rPr>
        <w:t>Объект строительства:</w:t>
      </w:r>
    </w:p>
    <w:p w:rsidR="008068A4" w:rsidRPr="008068A4" w:rsidRDefault="008068A4" w:rsidP="00290E0F">
      <w:pPr>
        <w:numPr>
          <w:ilvl w:val="0"/>
          <w:numId w:val="15"/>
        </w:numPr>
        <w:tabs>
          <w:tab w:val="left" w:pos="851"/>
        </w:tabs>
        <w:ind w:left="0" w:firstLine="567"/>
        <w:contextualSpacing/>
        <w:jc w:val="both"/>
        <w:rPr>
          <w:bCs/>
          <w:sz w:val="22"/>
          <w:szCs w:val="22"/>
          <w:lang w:eastAsia="en-US"/>
        </w:rPr>
      </w:pPr>
      <w:r w:rsidRPr="008068A4">
        <w:rPr>
          <w:bCs/>
          <w:sz w:val="22"/>
          <w:szCs w:val="22"/>
          <w:lang w:eastAsia="en-US"/>
        </w:rPr>
        <w:t xml:space="preserve">Реконструкция </w:t>
      </w:r>
      <w:r w:rsidR="008A32D3" w:rsidRPr="008A32D3">
        <w:rPr>
          <w:bCs/>
          <w:sz w:val="22"/>
          <w:szCs w:val="22"/>
          <w:lang w:eastAsia="en-US"/>
        </w:rPr>
        <w:t xml:space="preserve">ВЛ–10 кВ </w:t>
      </w:r>
      <w:proofErr w:type="spellStart"/>
      <w:r w:rsidR="008A32D3" w:rsidRPr="008A32D3">
        <w:rPr>
          <w:bCs/>
          <w:sz w:val="22"/>
          <w:szCs w:val="22"/>
          <w:lang w:eastAsia="en-US"/>
        </w:rPr>
        <w:t>Бичурино</w:t>
      </w:r>
      <w:proofErr w:type="spellEnd"/>
      <w:r w:rsidR="008A32D3" w:rsidRPr="008A32D3">
        <w:rPr>
          <w:bCs/>
          <w:sz w:val="22"/>
          <w:szCs w:val="22"/>
          <w:lang w:eastAsia="en-US"/>
        </w:rPr>
        <w:t xml:space="preserve"> от ПС 110/10 кВ Октябрьская </w:t>
      </w:r>
      <w:r w:rsidRPr="008068A4">
        <w:rPr>
          <w:bCs/>
          <w:sz w:val="22"/>
          <w:szCs w:val="22"/>
          <w:lang w:eastAsia="en-US"/>
        </w:rPr>
        <w:t xml:space="preserve">с установкой разъединителей </w:t>
      </w:r>
      <w:r w:rsidR="00290E0F">
        <w:rPr>
          <w:bCs/>
          <w:sz w:val="22"/>
          <w:szCs w:val="22"/>
          <w:lang w:eastAsia="en-US"/>
        </w:rPr>
        <w:t xml:space="preserve">                   </w:t>
      </w:r>
      <w:r w:rsidRPr="008068A4">
        <w:rPr>
          <w:bCs/>
          <w:sz w:val="22"/>
          <w:szCs w:val="22"/>
          <w:lang w:eastAsia="en-US"/>
        </w:rPr>
        <w:t>и индикаторов короткого замыкания;</w:t>
      </w:r>
    </w:p>
    <w:p w:rsidR="008068A4" w:rsidRPr="008068A4" w:rsidRDefault="008068A4" w:rsidP="00290E0F">
      <w:pPr>
        <w:numPr>
          <w:ilvl w:val="0"/>
          <w:numId w:val="15"/>
        </w:numPr>
        <w:ind w:left="0" w:firstLine="567"/>
        <w:contextualSpacing/>
        <w:rPr>
          <w:bCs/>
          <w:sz w:val="22"/>
          <w:szCs w:val="22"/>
          <w:lang w:eastAsia="en-US"/>
        </w:rPr>
      </w:pPr>
      <w:r w:rsidRPr="008068A4">
        <w:rPr>
          <w:bCs/>
          <w:sz w:val="22"/>
          <w:szCs w:val="22"/>
          <w:lang w:eastAsia="en-US"/>
        </w:rPr>
        <w:t xml:space="preserve">Реконструкция </w:t>
      </w:r>
      <w:r w:rsidR="008A32D3" w:rsidRPr="008A32D3">
        <w:rPr>
          <w:bCs/>
          <w:sz w:val="22"/>
          <w:szCs w:val="22"/>
          <w:lang w:eastAsia="en-US"/>
        </w:rPr>
        <w:t xml:space="preserve">ВЛ-10 кВ </w:t>
      </w:r>
      <w:proofErr w:type="spellStart"/>
      <w:r w:rsidR="008A32D3" w:rsidRPr="008A32D3">
        <w:rPr>
          <w:bCs/>
          <w:sz w:val="22"/>
          <w:szCs w:val="22"/>
          <w:lang w:eastAsia="en-US"/>
        </w:rPr>
        <w:t>Чурашево</w:t>
      </w:r>
      <w:proofErr w:type="spellEnd"/>
      <w:r w:rsidR="008A32D3" w:rsidRPr="008A32D3">
        <w:rPr>
          <w:bCs/>
          <w:sz w:val="22"/>
          <w:szCs w:val="22"/>
          <w:lang w:eastAsia="en-US"/>
        </w:rPr>
        <w:t xml:space="preserve"> от ПС 110/10 кВ Октябрьская </w:t>
      </w:r>
      <w:r w:rsidRPr="008068A4">
        <w:rPr>
          <w:bCs/>
          <w:sz w:val="22"/>
          <w:szCs w:val="22"/>
          <w:lang w:eastAsia="en-US"/>
        </w:rPr>
        <w:t>с установкой разъединителей и индикаторов короткого замыкания;</w:t>
      </w:r>
    </w:p>
    <w:p w:rsidR="008068A4" w:rsidRPr="008068A4" w:rsidRDefault="008068A4" w:rsidP="00290E0F">
      <w:pPr>
        <w:numPr>
          <w:ilvl w:val="0"/>
          <w:numId w:val="15"/>
        </w:numPr>
        <w:ind w:left="0" w:firstLine="567"/>
        <w:contextualSpacing/>
        <w:jc w:val="both"/>
        <w:rPr>
          <w:bCs/>
          <w:sz w:val="22"/>
          <w:szCs w:val="22"/>
          <w:lang w:eastAsia="en-US"/>
        </w:rPr>
      </w:pPr>
      <w:r w:rsidRPr="008068A4">
        <w:rPr>
          <w:bCs/>
          <w:sz w:val="22"/>
          <w:szCs w:val="22"/>
          <w:lang w:eastAsia="en-US"/>
        </w:rPr>
        <w:t xml:space="preserve">Реконструкция </w:t>
      </w:r>
      <w:r w:rsidR="008A32D3" w:rsidRPr="008A32D3">
        <w:rPr>
          <w:bCs/>
          <w:sz w:val="22"/>
          <w:szCs w:val="22"/>
          <w:lang w:eastAsia="en-US"/>
        </w:rPr>
        <w:t xml:space="preserve">ПС 110/10 кВ Октябрьская </w:t>
      </w:r>
      <w:r w:rsidRPr="008068A4">
        <w:rPr>
          <w:bCs/>
          <w:sz w:val="22"/>
          <w:szCs w:val="22"/>
          <w:lang w:eastAsia="en-US"/>
        </w:rPr>
        <w:t>в части РЗА;</w:t>
      </w:r>
    </w:p>
    <w:p w:rsidR="008068A4" w:rsidRPr="008068A4" w:rsidRDefault="008068A4" w:rsidP="00290E0F">
      <w:pPr>
        <w:numPr>
          <w:ilvl w:val="0"/>
          <w:numId w:val="15"/>
        </w:numPr>
        <w:ind w:left="0" w:firstLine="567"/>
        <w:contextualSpacing/>
        <w:jc w:val="both"/>
        <w:rPr>
          <w:bCs/>
          <w:sz w:val="22"/>
          <w:szCs w:val="22"/>
          <w:lang w:eastAsia="en-US"/>
        </w:rPr>
      </w:pPr>
      <w:r w:rsidRPr="008068A4">
        <w:rPr>
          <w:bCs/>
          <w:sz w:val="22"/>
          <w:szCs w:val="22"/>
          <w:lang w:eastAsia="en-US"/>
        </w:rPr>
        <w:t xml:space="preserve">Организация АРМ на базе </w:t>
      </w:r>
      <w:proofErr w:type="spellStart"/>
      <w:r w:rsidR="00B76ABC">
        <w:rPr>
          <w:bCs/>
          <w:sz w:val="22"/>
          <w:szCs w:val="22"/>
          <w:lang w:eastAsia="en-US"/>
        </w:rPr>
        <w:t>Марпосадско</w:t>
      </w:r>
      <w:r w:rsidRPr="008068A4">
        <w:rPr>
          <w:bCs/>
          <w:sz w:val="22"/>
          <w:szCs w:val="22"/>
          <w:lang w:eastAsia="en-US"/>
        </w:rPr>
        <w:t>го</w:t>
      </w:r>
      <w:proofErr w:type="spellEnd"/>
      <w:r w:rsidRPr="008068A4">
        <w:rPr>
          <w:bCs/>
          <w:sz w:val="22"/>
          <w:szCs w:val="22"/>
          <w:lang w:eastAsia="en-US"/>
        </w:rPr>
        <w:t xml:space="preserve"> РЭС.</w:t>
      </w:r>
    </w:p>
    <w:p w:rsidR="00321BB0" w:rsidRPr="0045265B" w:rsidRDefault="00321BB0" w:rsidP="00290E0F">
      <w:pPr>
        <w:tabs>
          <w:tab w:val="num" w:pos="851"/>
        </w:tabs>
        <w:ind w:firstLine="567"/>
        <w:jc w:val="both"/>
        <w:rPr>
          <w:bCs/>
          <w:sz w:val="22"/>
          <w:szCs w:val="22"/>
        </w:rPr>
      </w:pPr>
    </w:p>
    <w:p w:rsidR="00321BB0" w:rsidRPr="00290E0F" w:rsidRDefault="00321BB0" w:rsidP="00290E0F">
      <w:pPr>
        <w:tabs>
          <w:tab w:val="num" w:pos="851"/>
        </w:tabs>
        <w:ind w:firstLine="567"/>
        <w:jc w:val="both"/>
        <w:rPr>
          <w:b/>
          <w:bCs/>
          <w:sz w:val="22"/>
          <w:szCs w:val="22"/>
        </w:rPr>
      </w:pPr>
      <w:r w:rsidRPr="00290E0F">
        <w:rPr>
          <w:b/>
          <w:bCs/>
          <w:sz w:val="22"/>
          <w:szCs w:val="22"/>
        </w:rPr>
        <w:t>Этапы разработки проектной документации</w:t>
      </w:r>
      <w:r w:rsidR="009F0871" w:rsidRPr="00290E0F">
        <w:rPr>
          <w:b/>
          <w:bCs/>
          <w:sz w:val="22"/>
          <w:szCs w:val="22"/>
        </w:rPr>
        <w:t>:</w:t>
      </w:r>
    </w:p>
    <w:p w:rsidR="008A35A4" w:rsidRPr="0045265B" w:rsidRDefault="008A35A4" w:rsidP="00290E0F">
      <w:pPr>
        <w:widowControl w:val="0"/>
        <w:tabs>
          <w:tab w:val="num" w:pos="851"/>
          <w:tab w:val="left" w:pos="1320"/>
        </w:tabs>
        <w:ind w:firstLine="567"/>
        <w:jc w:val="both"/>
        <w:rPr>
          <w:sz w:val="22"/>
          <w:szCs w:val="22"/>
        </w:rPr>
      </w:pPr>
      <w:r w:rsidRPr="0045265B">
        <w:rPr>
          <w:sz w:val="22"/>
          <w:szCs w:val="22"/>
        </w:rPr>
        <w:t xml:space="preserve">Вид строительства: реконструкция </w:t>
      </w:r>
    </w:p>
    <w:p w:rsidR="008A35A4" w:rsidRPr="0045265B" w:rsidRDefault="008A35A4" w:rsidP="00290E0F">
      <w:pPr>
        <w:widowControl w:val="0"/>
        <w:tabs>
          <w:tab w:val="num" w:pos="851"/>
          <w:tab w:val="left" w:pos="1320"/>
        </w:tabs>
        <w:ind w:firstLine="567"/>
        <w:jc w:val="both"/>
        <w:rPr>
          <w:sz w:val="22"/>
          <w:szCs w:val="22"/>
        </w:rPr>
      </w:pPr>
      <w:r w:rsidRPr="0045265B">
        <w:rPr>
          <w:sz w:val="22"/>
          <w:szCs w:val="22"/>
        </w:rPr>
        <w:t>Этапы разработки проектной и рабочей документации – одноэтапный.</w:t>
      </w:r>
    </w:p>
    <w:p w:rsidR="008A35A4" w:rsidRPr="0045265B" w:rsidRDefault="008A35A4" w:rsidP="00290E0F">
      <w:pPr>
        <w:widowControl w:val="0"/>
        <w:tabs>
          <w:tab w:val="num" w:pos="851"/>
          <w:tab w:val="left" w:pos="1320"/>
        </w:tabs>
        <w:ind w:firstLine="567"/>
        <w:jc w:val="both"/>
        <w:rPr>
          <w:sz w:val="22"/>
          <w:szCs w:val="22"/>
        </w:rPr>
      </w:pPr>
      <w:proofErr w:type="spellStart"/>
      <w:r w:rsidRPr="0045265B">
        <w:rPr>
          <w:sz w:val="22"/>
          <w:szCs w:val="22"/>
        </w:rPr>
        <w:t>Предпроектное</w:t>
      </w:r>
      <w:proofErr w:type="spellEnd"/>
      <w:r w:rsidRPr="0045265B">
        <w:rPr>
          <w:sz w:val="22"/>
          <w:szCs w:val="22"/>
        </w:rPr>
        <w:t xml:space="preserve"> обследование, п</w:t>
      </w:r>
      <w:r w:rsidR="009321FE">
        <w:rPr>
          <w:sz w:val="22"/>
          <w:szCs w:val="22"/>
        </w:rPr>
        <w:t>роведение необходимых инженерно–</w:t>
      </w:r>
      <w:r w:rsidRPr="0045265B">
        <w:rPr>
          <w:sz w:val="22"/>
          <w:szCs w:val="22"/>
        </w:rPr>
        <w:t>геодезических изысканий, разработка, обоснование, согласование проектной и рабочей документации с Заказчиком, внутренняя экспертиза проектной и рабочей документации в соответствии с требованиями нормативных документов, кадастровые работы.</w:t>
      </w:r>
    </w:p>
    <w:p w:rsidR="008A35A4" w:rsidRPr="0045265B" w:rsidRDefault="008A35A4" w:rsidP="00290E0F">
      <w:pPr>
        <w:widowControl w:val="0"/>
        <w:tabs>
          <w:tab w:val="num" w:pos="851"/>
          <w:tab w:val="left" w:pos="1320"/>
        </w:tabs>
        <w:ind w:firstLine="567"/>
        <w:jc w:val="both"/>
        <w:rPr>
          <w:sz w:val="22"/>
          <w:szCs w:val="22"/>
        </w:rPr>
      </w:pPr>
      <w:r w:rsidRPr="0045265B">
        <w:rPr>
          <w:sz w:val="22"/>
          <w:szCs w:val="22"/>
        </w:rPr>
        <w:t>ПД согласовываются с собственниками объектов, технологически связанных с объектом проектирования, в объеме технических решений, выполняемых на соответствующих объектах.</w:t>
      </w:r>
    </w:p>
    <w:p w:rsidR="008A35A4" w:rsidRPr="0045265B" w:rsidRDefault="008A35A4" w:rsidP="00290E0F">
      <w:pPr>
        <w:widowControl w:val="0"/>
        <w:tabs>
          <w:tab w:val="num" w:pos="851"/>
          <w:tab w:val="left" w:pos="1320"/>
        </w:tabs>
        <w:ind w:firstLine="567"/>
        <w:jc w:val="both"/>
        <w:rPr>
          <w:sz w:val="22"/>
          <w:szCs w:val="22"/>
        </w:rPr>
      </w:pPr>
    </w:p>
    <w:p w:rsidR="008A35A4" w:rsidRDefault="008A35A4" w:rsidP="00290E0F">
      <w:pPr>
        <w:pStyle w:val="a6"/>
        <w:widowControl w:val="0"/>
        <w:numPr>
          <w:ilvl w:val="0"/>
          <w:numId w:val="12"/>
        </w:numPr>
        <w:tabs>
          <w:tab w:val="left" w:pos="-4860"/>
          <w:tab w:val="num" w:pos="851"/>
          <w:tab w:val="left" w:pos="1134"/>
        </w:tabs>
        <w:ind w:left="0" w:firstLine="567"/>
        <w:jc w:val="both"/>
        <w:rPr>
          <w:b/>
          <w:sz w:val="22"/>
          <w:szCs w:val="22"/>
        </w:rPr>
      </w:pPr>
      <w:r w:rsidRPr="0045265B">
        <w:rPr>
          <w:b/>
          <w:bCs/>
          <w:sz w:val="22"/>
          <w:szCs w:val="22"/>
        </w:rPr>
        <w:t>Основные характеристики проектируемого объекта.</w:t>
      </w:r>
      <w:r w:rsidRPr="0045265B">
        <w:rPr>
          <w:b/>
          <w:sz w:val="22"/>
          <w:szCs w:val="22"/>
        </w:rPr>
        <w:t xml:space="preserve"> </w:t>
      </w:r>
    </w:p>
    <w:p w:rsidR="00290E0F" w:rsidRPr="0045265B" w:rsidRDefault="00290E0F" w:rsidP="00290E0F">
      <w:pPr>
        <w:pStyle w:val="a6"/>
        <w:widowControl w:val="0"/>
        <w:tabs>
          <w:tab w:val="left" w:pos="-4860"/>
          <w:tab w:val="left" w:pos="1134"/>
        </w:tabs>
        <w:ind w:left="567"/>
        <w:jc w:val="both"/>
        <w:rPr>
          <w:b/>
          <w:sz w:val="22"/>
          <w:szCs w:val="22"/>
        </w:rPr>
      </w:pPr>
    </w:p>
    <w:p w:rsidR="008A35A4" w:rsidRPr="00290E0F" w:rsidRDefault="001F61D0" w:rsidP="00290E0F">
      <w:pPr>
        <w:tabs>
          <w:tab w:val="num" w:pos="851"/>
        </w:tabs>
        <w:ind w:firstLine="567"/>
        <w:jc w:val="both"/>
        <w:rPr>
          <w:b/>
          <w:bCs/>
          <w:sz w:val="22"/>
          <w:szCs w:val="22"/>
        </w:rPr>
      </w:pPr>
      <w:r w:rsidRPr="00290E0F">
        <w:rPr>
          <w:b/>
          <w:sz w:val="22"/>
          <w:szCs w:val="22"/>
        </w:rPr>
        <w:t>3</w:t>
      </w:r>
      <w:r w:rsidR="008A35A4" w:rsidRPr="00290E0F">
        <w:rPr>
          <w:b/>
          <w:sz w:val="22"/>
          <w:szCs w:val="22"/>
        </w:rPr>
        <w:t xml:space="preserve">.1. </w:t>
      </w:r>
      <w:r w:rsidR="008A35A4" w:rsidRPr="00290E0F">
        <w:rPr>
          <w:b/>
          <w:bCs/>
          <w:sz w:val="22"/>
          <w:szCs w:val="22"/>
        </w:rPr>
        <w:t>В</w:t>
      </w:r>
      <w:r w:rsidR="006A0175" w:rsidRPr="00290E0F">
        <w:rPr>
          <w:b/>
          <w:bCs/>
          <w:sz w:val="22"/>
          <w:szCs w:val="22"/>
        </w:rPr>
        <w:t>Л–</w:t>
      </w:r>
      <w:r w:rsidR="008A35A4" w:rsidRPr="00290E0F">
        <w:rPr>
          <w:b/>
          <w:bCs/>
          <w:sz w:val="22"/>
          <w:szCs w:val="22"/>
        </w:rPr>
        <w:t xml:space="preserve">10 кВ </w:t>
      </w:r>
      <w:proofErr w:type="spellStart"/>
      <w:r w:rsidR="008A35A4" w:rsidRPr="00290E0F">
        <w:rPr>
          <w:b/>
          <w:bCs/>
          <w:sz w:val="22"/>
          <w:szCs w:val="22"/>
        </w:rPr>
        <w:t>Бичурино</w:t>
      </w:r>
      <w:proofErr w:type="spellEnd"/>
      <w:r w:rsidR="008A35A4" w:rsidRPr="00290E0F">
        <w:rPr>
          <w:b/>
          <w:bCs/>
          <w:sz w:val="22"/>
          <w:szCs w:val="22"/>
        </w:rPr>
        <w:t xml:space="preserve"> от ПС 110/10 кВ Октябрьская (</w:t>
      </w:r>
      <w:r w:rsidR="006A0175" w:rsidRPr="00290E0F">
        <w:rPr>
          <w:b/>
          <w:sz w:val="22"/>
          <w:szCs w:val="22"/>
        </w:rPr>
        <w:t xml:space="preserve">в составе </w:t>
      </w:r>
      <w:proofErr w:type="spellStart"/>
      <w:r w:rsidR="006A0175" w:rsidRPr="00290E0F">
        <w:rPr>
          <w:b/>
          <w:sz w:val="22"/>
          <w:szCs w:val="22"/>
        </w:rPr>
        <w:t>производственно</w:t>
      </w:r>
      <w:proofErr w:type="spellEnd"/>
      <w:r w:rsidR="006A0175" w:rsidRPr="00290E0F">
        <w:rPr>
          <w:b/>
          <w:sz w:val="22"/>
          <w:szCs w:val="22"/>
        </w:rPr>
        <w:t>–технологического комплекса –</w:t>
      </w:r>
      <w:r w:rsidR="008A35A4" w:rsidRPr="00290E0F">
        <w:rPr>
          <w:b/>
          <w:sz w:val="22"/>
          <w:szCs w:val="22"/>
        </w:rPr>
        <w:t xml:space="preserve"> воздушная линия электропередачи высокого напряжения</w:t>
      </w:r>
      <w:r w:rsidR="006A0175" w:rsidRPr="00290E0F">
        <w:rPr>
          <w:b/>
          <w:bCs/>
          <w:sz w:val="22"/>
          <w:szCs w:val="22"/>
        </w:rPr>
        <w:t xml:space="preserve"> ВЛ–</w:t>
      </w:r>
      <w:r w:rsidR="008A35A4" w:rsidRPr="00290E0F">
        <w:rPr>
          <w:b/>
          <w:bCs/>
          <w:sz w:val="22"/>
          <w:szCs w:val="22"/>
        </w:rPr>
        <w:t xml:space="preserve">10 кВ </w:t>
      </w:r>
      <w:proofErr w:type="spellStart"/>
      <w:r w:rsidR="008A35A4" w:rsidRPr="00290E0F">
        <w:rPr>
          <w:b/>
          <w:bCs/>
          <w:sz w:val="22"/>
          <w:szCs w:val="22"/>
        </w:rPr>
        <w:t>Бичурино</w:t>
      </w:r>
      <w:proofErr w:type="spellEnd"/>
      <w:r w:rsidR="008A35A4" w:rsidRPr="00290E0F">
        <w:rPr>
          <w:b/>
          <w:bCs/>
          <w:sz w:val="22"/>
          <w:szCs w:val="22"/>
        </w:rPr>
        <w:t xml:space="preserve"> от ПС 110/10 кВ Октябрьская)</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2"/>
        <w:gridCol w:w="4709"/>
        <w:gridCol w:w="4819"/>
      </w:tblGrid>
      <w:tr w:rsidR="008A35A4" w:rsidRPr="00D104F7" w:rsidTr="00290E0F">
        <w:trPr>
          <w:trHeight w:val="70"/>
          <w:jc w:val="center"/>
        </w:trPr>
        <w:tc>
          <w:tcPr>
            <w:tcW w:w="5241" w:type="dxa"/>
            <w:gridSpan w:val="2"/>
            <w:vAlign w:val="center"/>
          </w:tcPr>
          <w:p w:rsidR="008A35A4" w:rsidRPr="00290E0F" w:rsidRDefault="008A35A4" w:rsidP="00290E0F">
            <w:pPr>
              <w:widowControl w:val="0"/>
              <w:tabs>
                <w:tab w:val="left" w:pos="180"/>
              </w:tabs>
              <w:jc w:val="center"/>
              <w:rPr>
                <w:b/>
                <w:sz w:val="22"/>
                <w:szCs w:val="22"/>
              </w:rPr>
            </w:pPr>
            <w:r w:rsidRPr="00290E0F">
              <w:rPr>
                <w:b/>
                <w:sz w:val="22"/>
                <w:szCs w:val="22"/>
              </w:rPr>
              <w:t>Показатель</w:t>
            </w:r>
          </w:p>
        </w:tc>
        <w:tc>
          <w:tcPr>
            <w:tcW w:w="4819" w:type="dxa"/>
            <w:vAlign w:val="center"/>
          </w:tcPr>
          <w:p w:rsidR="008A35A4" w:rsidRPr="00290E0F" w:rsidRDefault="008A35A4" w:rsidP="00290E0F">
            <w:pPr>
              <w:widowControl w:val="0"/>
              <w:tabs>
                <w:tab w:val="left" w:pos="180"/>
              </w:tabs>
              <w:jc w:val="center"/>
              <w:rPr>
                <w:b/>
                <w:sz w:val="22"/>
                <w:szCs w:val="22"/>
              </w:rPr>
            </w:pPr>
            <w:r w:rsidRPr="00290E0F">
              <w:rPr>
                <w:b/>
                <w:sz w:val="22"/>
                <w:szCs w:val="22"/>
              </w:rPr>
              <w:t>Значение / Заданные характеристики*</w:t>
            </w:r>
          </w:p>
        </w:tc>
      </w:tr>
      <w:tr w:rsidR="008A35A4" w:rsidRPr="00D104F7" w:rsidTr="00290E0F">
        <w:trPr>
          <w:trHeight w:val="70"/>
          <w:jc w:val="center"/>
        </w:trPr>
        <w:tc>
          <w:tcPr>
            <w:tcW w:w="5241" w:type="dxa"/>
            <w:gridSpan w:val="2"/>
          </w:tcPr>
          <w:p w:rsidR="008A35A4" w:rsidRPr="00290E0F" w:rsidRDefault="008A35A4" w:rsidP="00290E0F">
            <w:pPr>
              <w:widowControl w:val="0"/>
              <w:tabs>
                <w:tab w:val="left" w:pos="180"/>
              </w:tabs>
              <w:rPr>
                <w:sz w:val="22"/>
                <w:szCs w:val="22"/>
              </w:rPr>
            </w:pPr>
            <w:r w:rsidRPr="00290E0F">
              <w:rPr>
                <w:sz w:val="22"/>
                <w:szCs w:val="22"/>
              </w:rPr>
              <w:t xml:space="preserve">Вид ЛЭП </w:t>
            </w:r>
          </w:p>
        </w:tc>
        <w:tc>
          <w:tcPr>
            <w:tcW w:w="4819" w:type="dxa"/>
          </w:tcPr>
          <w:p w:rsidR="008A35A4" w:rsidRPr="00290E0F" w:rsidRDefault="008A35A4" w:rsidP="00290E0F">
            <w:pPr>
              <w:widowControl w:val="0"/>
              <w:tabs>
                <w:tab w:val="left" w:pos="180"/>
              </w:tabs>
              <w:rPr>
                <w:sz w:val="22"/>
                <w:szCs w:val="22"/>
              </w:rPr>
            </w:pPr>
            <w:r w:rsidRPr="00290E0F">
              <w:rPr>
                <w:sz w:val="22"/>
                <w:szCs w:val="22"/>
              </w:rPr>
              <w:t>ВЛ</w:t>
            </w:r>
          </w:p>
        </w:tc>
      </w:tr>
      <w:tr w:rsidR="008A35A4" w:rsidRPr="00D104F7" w:rsidTr="00290E0F">
        <w:trPr>
          <w:trHeight w:val="70"/>
          <w:jc w:val="center"/>
        </w:trPr>
        <w:tc>
          <w:tcPr>
            <w:tcW w:w="5241" w:type="dxa"/>
            <w:gridSpan w:val="2"/>
          </w:tcPr>
          <w:p w:rsidR="008A35A4" w:rsidRPr="00290E0F" w:rsidRDefault="008A35A4" w:rsidP="00290E0F">
            <w:pPr>
              <w:widowControl w:val="0"/>
              <w:tabs>
                <w:tab w:val="left" w:pos="180"/>
              </w:tabs>
              <w:rPr>
                <w:sz w:val="22"/>
                <w:szCs w:val="22"/>
              </w:rPr>
            </w:pPr>
            <w:r w:rsidRPr="00290E0F">
              <w:rPr>
                <w:sz w:val="22"/>
                <w:szCs w:val="22"/>
              </w:rPr>
              <w:t>Место расположения объекта</w:t>
            </w:r>
          </w:p>
        </w:tc>
        <w:tc>
          <w:tcPr>
            <w:tcW w:w="4819" w:type="dxa"/>
          </w:tcPr>
          <w:p w:rsidR="008A35A4" w:rsidRPr="00290E0F" w:rsidRDefault="008A35A4" w:rsidP="00290E0F">
            <w:pPr>
              <w:widowControl w:val="0"/>
              <w:tabs>
                <w:tab w:val="left" w:pos="180"/>
              </w:tabs>
              <w:rPr>
                <w:sz w:val="22"/>
                <w:szCs w:val="22"/>
              </w:rPr>
            </w:pPr>
            <w:r w:rsidRPr="00290E0F">
              <w:rPr>
                <w:sz w:val="22"/>
                <w:szCs w:val="22"/>
              </w:rPr>
              <w:t xml:space="preserve">Чувашская Республика, </w:t>
            </w:r>
            <w:proofErr w:type="spellStart"/>
            <w:r w:rsidRPr="00290E0F">
              <w:rPr>
                <w:sz w:val="22"/>
                <w:szCs w:val="22"/>
              </w:rPr>
              <w:t>Марпосадский</w:t>
            </w:r>
            <w:proofErr w:type="spellEnd"/>
            <w:r w:rsidRPr="00290E0F">
              <w:rPr>
                <w:sz w:val="22"/>
                <w:szCs w:val="22"/>
              </w:rPr>
              <w:t xml:space="preserve"> муниципальный округ.</w:t>
            </w:r>
          </w:p>
        </w:tc>
      </w:tr>
      <w:tr w:rsidR="008A35A4" w:rsidRPr="00D104F7" w:rsidTr="00290E0F">
        <w:trPr>
          <w:trHeight w:val="70"/>
          <w:jc w:val="center"/>
        </w:trPr>
        <w:tc>
          <w:tcPr>
            <w:tcW w:w="5241" w:type="dxa"/>
            <w:gridSpan w:val="2"/>
          </w:tcPr>
          <w:p w:rsidR="008A35A4" w:rsidRPr="00290E0F" w:rsidRDefault="008A35A4" w:rsidP="00290E0F">
            <w:pPr>
              <w:widowControl w:val="0"/>
              <w:tabs>
                <w:tab w:val="left" w:pos="180"/>
              </w:tabs>
              <w:rPr>
                <w:sz w:val="22"/>
                <w:szCs w:val="22"/>
              </w:rPr>
            </w:pPr>
            <w:r w:rsidRPr="00290E0F">
              <w:rPr>
                <w:sz w:val="22"/>
                <w:szCs w:val="22"/>
              </w:rPr>
              <w:t>Передаваемая мощность</w:t>
            </w:r>
          </w:p>
        </w:tc>
        <w:tc>
          <w:tcPr>
            <w:tcW w:w="4819" w:type="dxa"/>
          </w:tcPr>
          <w:p w:rsidR="008A35A4" w:rsidRPr="00290E0F" w:rsidRDefault="008A35A4" w:rsidP="00290E0F">
            <w:pPr>
              <w:widowControl w:val="0"/>
              <w:tabs>
                <w:tab w:val="left" w:pos="180"/>
              </w:tabs>
              <w:rPr>
                <w:sz w:val="22"/>
                <w:szCs w:val="22"/>
              </w:rPr>
            </w:pPr>
            <w:r w:rsidRPr="00290E0F">
              <w:rPr>
                <w:sz w:val="22"/>
                <w:szCs w:val="22"/>
              </w:rPr>
              <w:t xml:space="preserve">Не требуется </w:t>
            </w:r>
          </w:p>
        </w:tc>
      </w:tr>
      <w:tr w:rsidR="008A35A4" w:rsidRPr="00D104F7" w:rsidTr="00290E0F">
        <w:trPr>
          <w:trHeight w:val="70"/>
          <w:jc w:val="center"/>
        </w:trPr>
        <w:tc>
          <w:tcPr>
            <w:tcW w:w="5241" w:type="dxa"/>
            <w:gridSpan w:val="2"/>
          </w:tcPr>
          <w:p w:rsidR="008A35A4" w:rsidRPr="00290E0F" w:rsidRDefault="008A35A4" w:rsidP="00290E0F">
            <w:pPr>
              <w:widowControl w:val="0"/>
              <w:tabs>
                <w:tab w:val="left" w:pos="180"/>
              </w:tabs>
              <w:rPr>
                <w:sz w:val="22"/>
                <w:szCs w:val="22"/>
              </w:rPr>
            </w:pPr>
            <w:r w:rsidRPr="00290E0F">
              <w:rPr>
                <w:sz w:val="22"/>
                <w:szCs w:val="22"/>
              </w:rPr>
              <w:t>Количество цепей</w:t>
            </w:r>
          </w:p>
        </w:tc>
        <w:tc>
          <w:tcPr>
            <w:tcW w:w="4819" w:type="dxa"/>
          </w:tcPr>
          <w:p w:rsidR="008A35A4" w:rsidRPr="00290E0F" w:rsidRDefault="008A35A4" w:rsidP="00290E0F">
            <w:pPr>
              <w:widowControl w:val="0"/>
              <w:tabs>
                <w:tab w:val="left" w:pos="180"/>
              </w:tabs>
              <w:rPr>
                <w:sz w:val="22"/>
                <w:szCs w:val="22"/>
              </w:rPr>
            </w:pPr>
            <w:r w:rsidRPr="00290E0F">
              <w:rPr>
                <w:sz w:val="22"/>
                <w:szCs w:val="22"/>
              </w:rPr>
              <w:t>1</w:t>
            </w:r>
          </w:p>
        </w:tc>
      </w:tr>
      <w:tr w:rsidR="008A35A4" w:rsidRPr="00D104F7" w:rsidTr="00290E0F">
        <w:trPr>
          <w:trHeight w:val="70"/>
          <w:jc w:val="center"/>
        </w:trPr>
        <w:tc>
          <w:tcPr>
            <w:tcW w:w="5241" w:type="dxa"/>
            <w:gridSpan w:val="2"/>
          </w:tcPr>
          <w:p w:rsidR="008A35A4" w:rsidRPr="00290E0F" w:rsidRDefault="008A35A4" w:rsidP="00290E0F">
            <w:pPr>
              <w:widowControl w:val="0"/>
              <w:tabs>
                <w:tab w:val="left" w:pos="180"/>
              </w:tabs>
              <w:rPr>
                <w:sz w:val="22"/>
                <w:szCs w:val="22"/>
              </w:rPr>
            </w:pPr>
            <w:r w:rsidRPr="00290E0F">
              <w:rPr>
                <w:sz w:val="22"/>
                <w:szCs w:val="22"/>
              </w:rPr>
              <w:t>Номинальное напряжение</w:t>
            </w:r>
          </w:p>
        </w:tc>
        <w:tc>
          <w:tcPr>
            <w:tcW w:w="4819" w:type="dxa"/>
          </w:tcPr>
          <w:p w:rsidR="008A35A4" w:rsidRPr="00290E0F" w:rsidRDefault="008A35A4" w:rsidP="00290E0F">
            <w:pPr>
              <w:widowControl w:val="0"/>
              <w:tabs>
                <w:tab w:val="left" w:pos="180"/>
              </w:tabs>
              <w:jc w:val="both"/>
              <w:rPr>
                <w:spacing w:val="-10"/>
                <w:sz w:val="22"/>
                <w:szCs w:val="22"/>
              </w:rPr>
            </w:pPr>
            <w:r w:rsidRPr="00290E0F">
              <w:rPr>
                <w:spacing w:val="-10"/>
                <w:sz w:val="22"/>
                <w:szCs w:val="22"/>
              </w:rPr>
              <w:t>10</w:t>
            </w:r>
          </w:p>
        </w:tc>
      </w:tr>
      <w:tr w:rsidR="008A35A4" w:rsidRPr="00D104F7" w:rsidTr="00290E0F">
        <w:trPr>
          <w:jc w:val="center"/>
        </w:trPr>
        <w:tc>
          <w:tcPr>
            <w:tcW w:w="5241" w:type="dxa"/>
            <w:gridSpan w:val="2"/>
          </w:tcPr>
          <w:p w:rsidR="008A35A4" w:rsidRPr="00290E0F" w:rsidRDefault="008A35A4" w:rsidP="00290E0F">
            <w:pPr>
              <w:widowControl w:val="0"/>
              <w:tabs>
                <w:tab w:val="left" w:pos="180"/>
              </w:tabs>
              <w:rPr>
                <w:sz w:val="22"/>
                <w:szCs w:val="22"/>
              </w:rPr>
            </w:pPr>
            <w:r w:rsidRPr="00290E0F">
              <w:rPr>
                <w:sz w:val="22"/>
                <w:szCs w:val="22"/>
              </w:rPr>
              <w:t>Количество устанавливаемых разъединителей с моторным приводом</w:t>
            </w:r>
          </w:p>
        </w:tc>
        <w:tc>
          <w:tcPr>
            <w:tcW w:w="4819" w:type="dxa"/>
          </w:tcPr>
          <w:p w:rsidR="008A35A4" w:rsidRPr="00290E0F" w:rsidRDefault="008A35A4" w:rsidP="00290E0F">
            <w:pPr>
              <w:widowControl w:val="0"/>
              <w:tabs>
                <w:tab w:val="left" w:pos="180"/>
              </w:tabs>
              <w:jc w:val="both"/>
              <w:rPr>
                <w:sz w:val="22"/>
                <w:szCs w:val="22"/>
              </w:rPr>
            </w:pPr>
            <w:r w:rsidRPr="00290E0F">
              <w:rPr>
                <w:sz w:val="22"/>
                <w:szCs w:val="22"/>
              </w:rPr>
              <w:t>1</w:t>
            </w:r>
          </w:p>
        </w:tc>
      </w:tr>
      <w:tr w:rsidR="008A35A4" w:rsidRPr="00D104F7" w:rsidTr="00290E0F">
        <w:trPr>
          <w:jc w:val="center"/>
        </w:trPr>
        <w:tc>
          <w:tcPr>
            <w:tcW w:w="5241" w:type="dxa"/>
            <w:gridSpan w:val="2"/>
          </w:tcPr>
          <w:p w:rsidR="008A35A4" w:rsidRPr="00290E0F" w:rsidRDefault="008A35A4" w:rsidP="00290E0F">
            <w:pPr>
              <w:widowControl w:val="0"/>
              <w:tabs>
                <w:tab w:val="left" w:pos="180"/>
              </w:tabs>
              <w:rPr>
                <w:sz w:val="22"/>
                <w:szCs w:val="22"/>
              </w:rPr>
            </w:pPr>
            <w:r w:rsidRPr="00290E0F">
              <w:rPr>
                <w:sz w:val="22"/>
                <w:szCs w:val="22"/>
              </w:rPr>
              <w:t>Места установки разъединителей с моторным приводом</w:t>
            </w:r>
          </w:p>
        </w:tc>
        <w:tc>
          <w:tcPr>
            <w:tcW w:w="4819" w:type="dxa"/>
          </w:tcPr>
          <w:p w:rsidR="008A35A4" w:rsidRPr="00290E0F" w:rsidRDefault="008A35A4" w:rsidP="00290E0F">
            <w:pPr>
              <w:widowControl w:val="0"/>
              <w:tabs>
                <w:tab w:val="left" w:pos="180"/>
              </w:tabs>
              <w:jc w:val="both"/>
              <w:rPr>
                <w:sz w:val="22"/>
                <w:szCs w:val="22"/>
              </w:rPr>
            </w:pPr>
            <w:r w:rsidRPr="00290E0F">
              <w:rPr>
                <w:bCs/>
                <w:sz w:val="22"/>
                <w:szCs w:val="22"/>
              </w:rPr>
              <w:t xml:space="preserve">ВЛ-10 кВ </w:t>
            </w:r>
            <w:proofErr w:type="spellStart"/>
            <w:r w:rsidRPr="00290E0F">
              <w:rPr>
                <w:bCs/>
                <w:sz w:val="22"/>
                <w:szCs w:val="22"/>
              </w:rPr>
              <w:t>Бичурино</w:t>
            </w:r>
            <w:proofErr w:type="spellEnd"/>
            <w:r w:rsidRPr="00290E0F">
              <w:rPr>
                <w:bCs/>
                <w:sz w:val="22"/>
                <w:szCs w:val="22"/>
              </w:rPr>
              <w:t xml:space="preserve"> от ПС 110/10 кВ Октябрьская</w:t>
            </w:r>
            <w:r w:rsidRPr="00290E0F">
              <w:rPr>
                <w:sz w:val="22"/>
                <w:szCs w:val="22"/>
              </w:rPr>
              <w:t xml:space="preserve"> вместо разъединителя РМ-8/1</w:t>
            </w:r>
          </w:p>
        </w:tc>
      </w:tr>
      <w:tr w:rsidR="008A35A4" w:rsidRPr="00D104F7" w:rsidTr="00290E0F">
        <w:trPr>
          <w:jc w:val="center"/>
        </w:trPr>
        <w:tc>
          <w:tcPr>
            <w:tcW w:w="5241" w:type="dxa"/>
            <w:gridSpan w:val="2"/>
          </w:tcPr>
          <w:p w:rsidR="008A35A4" w:rsidRPr="00290E0F" w:rsidRDefault="008A35A4" w:rsidP="00290E0F">
            <w:pPr>
              <w:widowControl w:val="0"/>
              <w:tabs>
                <w:tab w:val="left" w:pos="180"/>
              </w:tabs>
              <w:rPr>
                <w:sz w:val="22"/>
                <w:szCs w:val="22"/>
              </w:rPr>
            </w:pPr>
            <w:r w:rsidRPr="00290E0F">
              <w:rPr>
                <w:sz w:val="22"/>
                <w:szCs w:val="22"/>
              </w:rPr>
              <w:lastRenderedPageBreak/>
              <w:t>Район по гололеду</w:t>
            </w:r>
          </w:p>
        </w:tc>
        <w:tc>
          <w:tcPr>
            <w:tcW w:w="4819" w:type="dxa"/>
          </w:tcPr>
          <w:p w:rsidR="008A35A4" w:rsidRPr="00290E0F" w:rsidRDefault="008A35A4" w:rsidP="00290E0F">
            <w:pPr>
              <w:widowControl w:val="0"/>
              <w:tabs>
                <w:tab w:val="left" w:pos="180"/>
              </w:tabs>
              <w:jc w:val="both"/>
              <w:rPr>
                <w:sz w:val="22"/>
                <w:szCs w:val="22"/>
              </w:rPr>
            </w:pPr>
            <w:r w:rsidRPr="00290E0F">
              <w:rPr>
                <w:sz w:val="22"/>
                <w:szCs w:val="22"/>
              </w:rPr>
              <w:t xml:space="preserve">Определить проектом </w:t>
            </w:r>
          </w:p>
        </w:tc>
      </w:tr>
      <w:tr w:rsidR="008A35A4" w:rsidRPr="00D104F7" w:rsidTr="00290E0F">
        <w:trPr>
          <w:jc w:val="center"/>
        </w:trPr>
        <w:tc>
          <w:tcPr>
            <w:tcW w:w="5241" w:type="dxa"/>
            <w:gridSpan w:val="2"/>
          </w:tcPr>
          <w:p w:rsidR="008A35A4" w:rsidRPr="00290E0F" w:rsidRDefault="008A35A4" w:rsidP="00290E0F">
            <w:pPr>
              <w:widowControl w:val="0"/>
              <w:tabs>
                <w:tab w:val="left" w:pos="180"/>
              </w:tabs>
              <w:rPr>
                <w:sz w:val="22"/>
                <w:szCs w:val="22"/>
              </w:rPr>
            </w:pPr>
            <w:r w:rsidRPr="00290E0F">
              <w:rPr>
                <w:sz w:val="22"/>
                <w:szCs w:val="22"/>
              </w:rPr>
              <w:t>Региональный коэффициент по гололеду</w:t>
            </w:r>
          </w:p>
        </w:tc>
        <w:tc>
          <w:tcPr>
            <w:tcW w:w="4819" w:type="dxa"/>
          </w:tcPr>
          <w:p w:rsidR="008A35A4" w:rsidRPr="00290E0F" w:rsidRDefault="008A35A4" w:rsidP="00290E0F">
            <w:pPr>
              <w:rPr>
                <w:sz w:val="22"/>
                <w:szCs w:val="22"/>
              </w:rPr>
            </w:pPr>
            <w:r w:rsidRPr="00290E0F">
              <w:rPr>
                <w:sz w:val="22"/>
                <w:szCs w:val="22"/>
              </w:rPr>
              <w:t xml:space="preserve">Определить проектом </w:t>
            </w:r>
          </w:p>
        </w:tc>
      </w:tr>
      <w:tr w:rsidR="008A35A4" w:rsidRPr="00D104F7" w:rsidTr="00290E0F">
        <w:trPr>
          <w:jc w:val="center"/>
        </w:trPr>
        <w:tc>
          <w:tcPr>
            <w:tcW w:w="5241" w:type="dxa"/>
            <w:gridSpan w:val="2"/>
          </w:tcPr>
          <w:p w:rsidR="008A35A4" w:rsidRPr="00290E0F" w:rsidRDefault="008A35A4" w:rsidP="00290E0F">
            <w:pPr>
              <w:widowControl w:val="0"/>
              <w:tabs>
                <w:tab w:val="left" w:pos="180"/>
              </w:tabs>
              <w:rPr>
                <w:sz w:val="22"/>
                <w:szCs w:val="22"/>
              </w:rPr>
            </w:pPr>
            <w:r w:rsidRPr="00290E0F">
              <w:rPr>
                <w:sz w:val="22"/>
                <w:szCs w:val="22"/>
              </w:rPr>
              <w:t>Район по ветру</w:t>
            </w:r>
          </w:p>
        </w:tc>
        <w:tc>
          <w:tcPr>
            <w:tcW w:w="4819" w:type="dxa"/>
          </w:tcPr>
          <w:p w:rsidR="008A35A4" w:rsidRPr="00290E0F" w:rsidRDefault="008A35A4" w:rsidP="00290E0F">
            <w:pPr>
              <w:rPr>
                <w:sz w:val="22"/>
                <w:szCs w:val="22"/>
              </w:rPr>
            </w:pPr>
            <w:r w:rsidRPr="00290E0F">
              <w:rPr>
                <w:sz w:val="22"/>
                <w:szCs w:val="22"/>
              </w:rPr>
              <w:t xml:space="preserve">Определить проектом </w:t>
            </w:r>
          </w:p>
        </w:tc>
      </w:tr>
      <w:tr w:rsidR="008A35A4" w:rsidRPr="00D104F7" w:rsidTr="00290E0F">
        <w:trPr>
          <w:jc w:val="center"/>
        </w:trPr>
        <w:tc>
          <w:tcPr>
            <w:tcW w:w="5241" w:type="dxa"/>
            <w:gridSpan w:val="2"/>
          </w:tcPr>
          <w:p w:rsidR="008A35A4" w:rsidRPr="00290E0F" w:rsidRDefault="008A35A4" w:rsidP="00290E0F">
            <w:pPr>
              <w:widowControl w:val="0"/>
              <w:tabs>
                <w:tab w:val="left" w:pos="180"/>
              </w:tabs>
              <w:rPr>
                <w:sz w:val="22"/>
                <w:szCs w:val="22"/>
              </w:rPr>
            </w:pPr>
            <w:r w:rsidRPr="00290E0F">
              <w:rPr>
                <w:sz w:val="22"/>
                <w:szCs w:val="22"/>
              </w:rPr>
              <w:t xml:space="preserve">Региональный коэффициент по ветру </w:t>
            </w:r>
          </w:p>
        </w:tc>
        <w:tc>
          <w:tcPr>
            <w:tcW w:w="4819" w:type="dxa"/>
          </w:tcPr>
          <w:p w:rsidR="008A35A4" w:rsidRPr="00290E0F" w:rsidRDefault="008A35A4" w:rsidP="00290E0F">
            <w:pPr>
              <w:rPr>
                <w:sz w:val="22"/>
                <w:szCs w:val="22"/>
              </w:rPr>
            </w:pPr>
            <w:r w:rsidRPr="00290E0F">
              <w:rPr>
                <w:sz w:val="22"/>
                <w:szCs w:val="22"/>
              </w:rPr>
              <w:t xml:space="preserve">Определить проектом </w:t>
            </w:r>
          </w:p>
        </w:tc>
      </w:tr>
      <w:tr w:rsidR="008A35A4" w:rsidRPr="00D104F7" w:rsidTr="00290E0F">
        <w:trPr>
          <w:jc w:val="center"/>
        </w:trPr>
        <w:tc>
          <w:tcPr>
            <w:tcW w:w="5241" w:type="dxa"/>
            <w:gridSpan w:val="2"/>
          </w:tcPr>
          <w:p w:rsidR="008A35A4" w:rsidRPr="00290E0F" w:rsidRDefault="008A35A4" w:rsidP="00290E0F">
            <w:pPr>
              <w:widowControl w:val="0"/>
              <w:tabs>
                <w:tab w:val="left" w:pos="180"/>
              </w:tabs>
              <w:rPr>
                <w:sz w:val="22"/>
                <w:szCs w:val="22"/>
              </w:rPr>
            </w:pPr>
            <w:r w:rsidRPr="00290E0F">
              <w:rPr>
                <w:sz w:val="22"/>
                <w:szCs w:val="22"/>
              </w:rPr>
              <w:t>Район по количеству грозовых часов в году</w:t>
            </w:r>
          </w:p>
        </w:tc>
        <w:tc>
          <w:tcPr>
            <w:tcW w:w="4819" w:type="dxa"/>
          </w:tcPr>
          <w:p w:rsidR="008A35A4" w:rsidRPr="00290E0F" w:rsidRDefault="008A35A4" w:rsidP="00290E0F">
            <w:pPr>
              <w:rPr>
                <w:sz w:val="22"/>
                <w:szCs w:val="22"/>
              </w:rPr>
            </w:pPr>
            <w:r w:rsidRPr="00290E0F">
              <w:rPr>
                <w:sz w:val="22"/>
                <w:szCs w:val="22"/>
              </w:rPr>
              <w:t xml:space="preserve">Определить проектом </w:t>
            </w:r>
          </w:p>
        </w:tc>
      </w:tr>
      <w:tr w:rsidR="008A35A4" w:rsidRPr="00D104F7" w:rsidTr="00290E0F">
        <w:trPr>
          <w:jc w:val="center"/>
        </w:trPr>
        <w:tc>
          <w:tcPr>
            <w:tcW w:w="5241" w:type="dxa"/>
            <w:gridSpan w:val="2"/>
          </w:tcPr>
          <w:p w:rsidR="008A35A4" w:rsidRPr="00290E0F" w:rsidRDefault="008A35A4" w:rsidP="00290E0F">
            <w:pPr>
              <w:widowControl w:val="0"/>
              <w:tabs>
                <w:tab w:val="left" w:pos="180"/>
              </w:tabs>
              <w:rPr>
                <w:sz w:val="22"/>
                <w:szCs w:val="22"/>
              </w:rPr>
            </w:pPr>
            <w:r w:rsidRPr="00290E0F">
              <w:rPr>
                <w:sz w:val="22"/>
                <w:szCs w:val="22"/>
              </w:rPr>
              <w:t>Район по степени загрязненности атмосферы</w:t>
            </w:r>
          </w:p>
        </w:tc>
        <w:tc>
          <w:tcPr>
            <w:tcW w:w="4819" w:type="dxa"/>
          </w:tcPr>
          <w:p w:rsidR="008A35A4" w:rsidRPr="00290E0F" w:rsidRDefault="008A35A4" w:rsidP="00290E0F">
            <w:pPr>
              <w:rPr>
                <w:sz w:val="22"/>
                <w:szCs w:val="22"/>
              </w:rPr>
            </w:pPr>
            <w:r w:rsidRPr="00290E0F">
              <w:rPr>
                <w:sz w:val="22"/>
                <w:szCs w:val="22"/>
              </w:rPr>
              <w:t xml:space="preserve">Определить проектом </w:t>
            </w:r>
          </w:p>
        </w:tc>
      </w:tr>
      <w:tr w:rsidR="008A35A4" w:rsidRPr="00D104F7" w:rsidTr="00290E0F">
        <w:trPr>
          <w:jc w:val="center"/>
        </w:trPr>
        <w:tc>
          <w:tcPr>
            <w:tcW w:w="5241" w:type="dxa"/>
            <w:gridSpan w:val="2"/>
          </w:tcPr>
          <w:p w:rsidR="008A35A4" w:rsidRPr="00290E0F" w:rsidRDefault="008A35A4" w:rsidP="00290E0F">
            <w:pPr>
              <w:widowControl w:val="0"/>
              <w:tabs>
                <w:tab w:val="left" w:pos="180"/>
              </w:tabs>
              <w:rPr>
                <w:sz w:val="22"/>
                <w:szCs w:val="22"/>
              </w:rPr>
            </w:pPr>
            <w:r w:rsidRPr="00290E0F">
              <w:rPr>
                <w:sz w:val="22"/>
                <w:szCs w:val="22"/>
              </w:rPr>
              <w:t>Прочие особенности ВЛ (КЛ, КВЛ), включая рекомендации по типу опор и изоляции (с уточнением в проекте)</w:t>
            </w:r>
          </w:p>
        </w:tc>
        <w:tc>
          <w:tcPr>
            <w:tcW w:w="4819" w:type="dxa"/>
          </w:tcPr>
          <w:p w:rsidR="008A35A4" w:rsidRPr="00290E0F" w:rsidRDefault="008A35A4" w:rsidP="00290E0F">
            <w:pPr>
              <w:rPr>
                <w:sz w:val="22"/>
                <w:szCs w:val="22"/>
              </w:rPr>
            </w:pPr>
            <w:r w:rsidRPr="00290E0F">
              <w:rPr>
                <w:sz w:val="22"/>
                <w:szCs w:val="22"/>
              </w:rPr>
              <w:t xml:space="preserve">Определить проектом </w:t>
            </w:r>
          </w:p>
        </w:tc>
      </w:tr>
      <w:tr w:rsidR="008A35A4" w:rsidRPr="00D104F7" w:rsidTr="00290E0F">
        <w:trPr>
          <w:trHeight w:val="840"/>
          <w:jc w:val="center"/>
        </w:trPr>
        <w:tc>
          <w:tcPr>
            <w:tcW w:w="5241" w:type="dxa"/>
            <w:gridSpan w:val="2"/>
          </w:tcPr>
          <w:p w:rsidR="008A35A4" w:rsidRPr="00290E0F" w:rsidRDefault="008A35A4" w:rsidP="00290E0F">
            <w:pPr>
              <w:widowControl w:val="0"/>
              <w:tabs>
                <w:tab w:val="left" w:pos="180"/>
              </w:tabs>
              <w:rPr>
                <w:sz w:val="22"/>
                <w:szCs w:val="22"/>
              </w:rPr>
            </w:pPr>
            <w:r w:rsidRPr="00290E0F">
              <w:rPr>
                <w:sz w:val="22"/>
                <w:szCs w:val="22"/>
              </w:rPr>
              <w:t xml:space="preserve">Прочие особенности ЛЭП (наличие участков КЛ, ГИЛ), включая рекомендации по типу основных конструктивных элементов, способу прокладки </w:t>
            </w:r>
            <w:r w:rsidRPr="00290E0F">
              <w:rPr>
                <w:b/>
                <w:i/>
                <w:sz w:val="22"/>
                <w:szCs w:val="22"/>
              </w:rPr>
              <w:t>(с уточнением в проектной документации)</w:t>
            </w:r>
          </w:p>
        </w:tc>
        <w:tc>
          <w:tcPr>
            <w:tcW w:w="4819" w:type="dxa"/>
          </w:tcPr>
          <w:p w:rsidR="008A35A4" w:rsidRPr="00290E0F" w:rsidRDefault="008A35A4" w:rsidP="00290E0F">
            <w:pPr>
              <w:widowControl w:val="0"/>
              <w:tabs>
                <w:tab w:val="left" w:pos="180"/>
              </w:tabs>
              <w:rPr>
                <w:sz w:val="22"/>
                <w:szCs w:val="22"/>
              </w:rPr>
            </w:pPr>
            <w:r w:rsidRPr="00290E0F">
              <w:rPr>
                <w:sz w:val="22"/>
                <w:szCs w:val="22"/>
              </w:rPr>
              <w:t xml:space="preserve">Определить проектом </w:t>
            </w:r>
          </w:p>
        </w:tc>
      </w:tr>
      <w:tr w:rsidR="008A35A4" w:rsidRPr="00D104F7" w:rsidTr="00290E0F">
        <w:trPr>
          <w:jc w:val="center"/>
        </w:trPr>
        <w:tc>
          <w:tcPr>
            <w:tcW w:w="532" w:type="dxa"/>
            <w:vMerge w:val="restart"/>
            <w:textDirection w:val="btLr"/>
            <w:vAlign w:val="center"/>
          </w:tcPr>
          <w:p w:rsidR="008A35A4" w:rsidRPr="00290E0F" w:rsidRDefault="008A35A4" w:rsidP="00290E0F">
            <w:pPr>
              <w:widowControl w:val="0"/>
              <w:tabs>
                <w:tab w:val="left" w:pos="180"/>
              </w:tabs>
              <w:jc w:val="center"/>
              <w:rPr>
                <w:sz w:val="22"/>
                <w:szCs w:val="22"/>
              </w:rPr>
            </w:pPr>
            <w:r w:rsidRPr="00290E0F">
              <w:rPr>
                <w:sz w:val="22"/>
                <w:szCs w:val="22"/>
              </w:rPr>
              <w:t>Средства связи</w:t>
            </w:r>
          </w:p>
        </w:tc>
        <w:tc>
          <w:tcPr>
            <w:tcW w:w="4709" w:type="dxa"/>
          </w:tcPr>
          <w:p w:rsidR="008A35A4" w:rsidRPr="00290E0F" w:rsidRDefault="008A35A4" w:rsidP="00290E0F">
            <w:pPr>
              <w:widowControl w:val="0"/>
              <w:tabs>
                <w:tab w:val="left" w:pos="180"/>
              </w:tabs>
              <w:jc w:val="both"/>
              <w:rPr>
                <w:sz w:val="22"/>
                <w:szCs w:val="22"/>
              </w:rPr>
            </w:pPr>
            <w:r w:rsidRPr="00290E0F">
              <w:rPr>
                <w:sz w:val="22"/>
                <w:szCs w:val="22"/>
              </w:rPr>
              <w:t>Станционные сооружения ВОЛС</w:t>
            </w:r>
            <w:r w:rsidRPr="00290E0F">
              <w:rPr>
                <w:iCs/>
                <w:sz w:val="22"/>
                <w:szCs w:val="22"/>
              </w:rPr>
              <w:t xml:space="preserve"> </w:t>
            </w:r>
          </w:p>
        </w:tc>
        <w:tc>
          <w:tcPr>
            <w:tcW w:w="4819" w:type="dxa"/>
          </w:tcPr>
          <w:p w:rsidR="008A35A4" w:rsidRPr="00290E0F" w:rsidRDefault="008A35A4" w:rsidP="00290E0F">
            <w:pPr>
              <w:widowControl w:val="0"/>
              <w:tabs>
                <w:tab w:val="left" w:pos="180"/>
              </w:tabs>
              <w:jc w:val="both"/>
              <w:rPr>
                <w:sz w:val="22"/>
                <w:szCs w:val="22"/>
              </w:rPr>
            </w:pPr>
            <w:r w:rsidRPr="00290E0F">
              <w:rPr>
                <w:sz w:val="22"/>
                <w:szCs w:val="22"/>
              </w:rPr>
              <w:t>Не требуется</w:t>
            </w:r>
          </w:p>
        </w:tc>
      </w:tr>
      <w:tr w:rsidR="008A35A4" w:rsidRPr="00D104F7" w:rsidTr="00290E0F">
        <w:trPr>
          <w:jc w:val="center"/>
        </w:trPr>
        <w:tc>
          <w:tcPr>
            <w:tcW w:w="532" w:type="dxa"/>
            <w:vMerge/>
            <w:textDirection w:val="btLr"/>
            <w:vAlign w:val="center"/>
          </w:tcPr>
          <w:p w:rsidR="008A35A4" w:rsidRPr="00290E0F" w:rsidRDefault="008A35A4" w:rsidP="00290E0F">
            <w:pPr>
              <w:widowControl w:val="0"/>
              <w:tabs>
                <w:tab w:val="left" w:pos="180"/>
              </w:tabs>
              <w:jc w:val="center"/>
              <w:rPr>
                <w:sz w:val="22"/>
                <w:szCs w:val="22"/>
              </w:rPr>
            </w:pPr>
          </w:p>
        </w:tc>
        <w:tc>
          <w:tcPr>
            <w:tcW w:w="4709" w:type="dxa"/>
          </w:tcPr>
          <w:p w:rsidR="008A35A4" w:rsidRPr="00290E0F" w:rsidRDefault="008A35A4" w:rsidP="00290E0F">
            <w:pPr>
              <w:widowControl w:val="0"/>
              <w:tabs>
                <w:tab w:val="left" w:pos="180"/>
              </w:tabs>
              <w:jc w:val="both"/>
              <w:rPr>
                <w:sz w:val="22"/>
                <w:szCs w:val="22"/>
              </w:rPr>
            </w:pPr>
            <w:r w:rsidRPr="00290E0F">
              <w:rPr>
                <w:sz w:val="22"/>
                <w:szCs w:val="22"/>
              </w:rPr>
              <w:t>Линейно-кабельные  сооружения ВОЛС  в траншее</w:t>
            </w:r>
          </w:p>
        </w:tc>
        <w:tc>
          <w:tcPr>
            <w:tcW w:w="4819" w:type="dxa"/>
          </w:tcPr>
          <w:p w:rsidR="008A35A4" w:rsidRPr="00290E0F" w:rsidRDefault="008A35A4" w:rsidP="00290E0F">
            <w:pPr>
              <w:widowControl w:val="0"/>
              <w:tabs>
                <w:tab w:val="left" w:pos="180"/>
              </w:tabs>
              <w:jc w:val="both"/>
              <w:rPr>
                <w:sz w:val="22"/>
                <w:szCs w:val="22"/>
              </w:rPr>
            </w:pPr>
            <w:r w:rsidRPr="00290E0F">
              <w:rPr>
                <w:sz w:val="22"/>
                <w:szCs w:val="22"/>
              </w:rPr>
              <w:t>Не требуется</w:t>
            </w:r>
          </w:p>
        </w:tc>
      </w:tr>
      <w:tr w:rsidR="008A35A4" w:rsidRPr="00D104F7" w:rsidTr="00290E0F">
        <w:trPr>
          <w:jc w:val="center"/>
        </w:trPr>
        <w:tc>
          <w:tcPr>
            <w:tcW w:w="532" w:type="dxa"/>
            <w:vMerge/>
            <w:vAlign w:val="center"/>
          </w:tcPr>
          <w:p w:rsidR="008A35A4" w:rsidRPr="00290E0F" w:rsidRDefault="008A35A4" w:rsidP="00290E0F">
            <w:pPr>
              <w:widowControl w:val="0"/>
              <w:rPr>
                <w:sz w:val="22"/>
                <w:szCs w:val="22"/>
              </w:rPr>
            </w:pPr>
          </w:p>
        </w:tc>
        <w:tc>
          <w:tcPr>
            <w:tcW w:w="4709" w:type="dxa"/>
          </w:tcPr>
          <w:p w:rsidR="008A35A4" w:rsidRPr="00290E0F" w:rsidRDefault="008A35A4" w:rsidP="00290E0F">
            <w:pPr>
              <w:widowControl w:val="0"/>
              <w:tabs>
                <w:tab w:val="left" w:pos="180"/>
              </w:tabs>
              <w:jc w:val="both"/>
              <w:rPr>
                <w:sz w:val="22"/>
                <w:szCs w:val="22"/>
              </w:rPr>
            </w:pPr>
            <w:r w:rsidRPr="00290E0F">
              <w:rPr>
                <w:sz w:val="22"/>
                <w:szCs w:val="22"/>
              </w:rPr>
              <w:t>Линейно-эксплуатационная связь для обслуживания ЛЭП</w:t>
            </w:r>
          </w:p>
        </w:tc>
        <w:tc>
          <w:tcPr>
            <w:tcW w:w="4819" w:type="dxa"/>
          </w:tcPr>
          <w:p w:rsidR="008A35A4" w:rsidRPr="00290E0F" w:rsidRDefault="008A35A4" w:rsidP="00290E0F">
            <w:pPr>
              <w:widowControl w:val="0"/>
              <w:tabs>
                <w:tab w:val="left" w:pos="180"/>
              </w:tabs>
              <w:jc w:val="both"/>
              <w:rPr>
                <w:sz w:val="22"/>
                <w:szCs w:val="22"/>
              </w:rPr>
            </w:pPr>
            <w:r w:rsidRPr="00290E0F">
              <w:rPr>
                <w:sz w:val="22"/>
                <w:szCs w:val="22"/>
              </w:rPr>
              <w:t>Не требуется</w:t>
            </w:r>
          </w:p>
        </w:tc>
      </w:tr>
      <w:tr w:rsidR="008A35A4" w:rsidRPr="00D104F7" w:rsidTr="00290E0F">
        <w:trPr>
          <w:jc w:val="center"/>
        </w:trPr>
        <w:tc>
          <w:tcPr>
            <w:tcW w:w="532" w:type="dxa"/>
            <w:vMerge/>
            <w:vAlign w:val="center"/>
          </w:tcPr>
          <w:p w:rsidR="008A35A4" w:rsidRPr="00D104F7" w:rsidRDefault="008A35A4" w:rsidP="0045265B">
            <w:pPr>
              <w:widowControl w:val="0"/>
              <w:rPr>
                <w:sz w:val="18"/>
                <w:szCs w:val="18"/>
              </w:rPr>
            </w:pPr>
          </w:p>
        </w:tc>
        <w:tc>
          <w:tcPr>
            <w:tcW w:w="4709" w:type="dxa"/>
          </w:tcPr>
          <w:p w:rsidR="008A35A4" w:rsidRPr="00290E0F" w:rsidRDefault="008A35A4" w:rsidP="00290E0F">
            <w:pPr>
              <w:widowControl w:val="0"/>
              <w:tabs>
                <w:tab w:val="left" w:pos="180"/>
              </w:tabs>
              <w:jc w:val="both"/>
              <w:rPr>
                <w:sz w:val="22"/>
                <w:szCs w:val="22"/>
              </w:rPr>
            </w:pPr>
            <w:r w:rsidRPr="00290E0F">
              <w:rPr>
                <w:sz w:val="22"/>
                <w:szCs w:val="22"/>
              </w:rPr>
              <w:t>ВЧ-связь</w:t>
            </w:r>
          </w:p>
        </w:tc>
        <w:tc>
          <w:tcPr>
            <w:tcW w:w="4819" w:type="dxa"/>
          </w:tcPr>
          <w:p w:rsidR="008A35A4" w:rsidRPr="00290E0F" w:rsidRDefault="008A35A4" w:rsidP="00290E0F">
            <w:pPr>
              <w:widowControl w:val="0"/>
              <w:tabs>
                <w:tab w:val="left" w:pos="180"/>
              </w:tabs>
              <w:rPr>
                <w:sz w:val="22"/>
                <w:szCs w:val="22"/>
              </w:rPr>
            </w:pPr>
            <w:r w:rsidRPr="00290E0F">
              <w:rPr>
                <w:sz w:val="22"/>
                <w:szCs w:val="22"/>
              </w:rPr>
              <w:t>Не требуется</w:t>
            </w:r>
          </w:p>
        </w:tc>
      </w:tr>
      <w:tr w:rsidR="008A35A4" w:rsidRPr="00D104F7" w:rsidTr="00290E0F">
        <w:trPr>
          <w:jc w:val="center"/>
        </w:trPr>
        <w:tc>
          <w:tcPr>
            <w:tcW w:w="532" w:type="dxa"/>
            <w:vMerge/>
            <w:vAlign w:val="center"/>
          </w:tcPr>
          <w:p w:rsidR="008A35A4" w:rsidRPr="00D104F7" w:rsidRDefault="008A35A4" w:rsidP="0045265B">
            <w:pPr>
              <w:widowControl w:val="0"/>
              <w:rPr>
                <w:sz w:val="18"/>
                <w:szCs w:val="18"/>
              </w:rPr>
            </w:pPr>
          </w:p>
        </w:tc>
        <w:tc>
          <w:tcPr>
            <w:tcW w:w="4709" w:type="dxa"/>
          </w:tcPr>
          <w:p w:rsidR="008A35A4" w:rsidRPr="00290E0F" w:rsidRDefault="008A35A4" w:rsidP="00290E0F">
            <w:pPr>
              <w:widowControl w:val="0"/>
              <w:tabs>
                <w:tab w:val="left" w:pos="180"/>
              </w:tabs>
              <w:jc w:val="both"/>
              <w:rPr>
                <w:sz w:val="22"/>
                <w:szCs w:val="22"/>
              </w:rPr>
            </w:pPr>
            <w:r w:rsidRPr="00290E0F">
              <w:rPr>
                <w:sz w:val="22"/>
                <w:szCs w:val="22"/>
              </w:rPr>
              <w:t>Инфраструктура средств связи</w:t>
            </w:r>
          </w:p>
        </w:tc>
        <w:tc>
          <w:tcPr>
            <w:tcW w:w="4819" w:type="dxa"/>
          </w:tcPr>
          <w:p w:rsidR="008A35A4" w:rsidRPr="00290E0F" w:rsidRDefault="008A35A4" w:rsidP="00290E0F">
            <w:pPr>
              <w:widowControl w:val="0"/>
              <w:tabs>
                <w:tab w:val="left" w:pos="180"/>
              </w:tabs>
              <w:rPr>
                <w:sz w:val="22"/>
                <w:szCs w:val="22"/>
              </w:rPr>
            </w:pPr>
            <w:r w:rsidRPr="00290E0F">
              <w:rPr>
                <w:sz w:val="22"/>
                <w:szCs w:val="22"/>
              </w:rPr>
              <w:t>Не требуется</w:t>
            </w:r>
          </w:p>
        </w:tc>
      </w:tr>
      <w:tr w:rsidR="008A35A4" w:rsidRPr="00D104F7" w:rsidTr="00290E0F">
        <w:trPr>
          <w:jc w:val="center"/>
        </w:trPr>
        <w:tc>
          <w:tcPr>
            <w:tcW w:w="5241" w:type="dxa"/>
            <w:gridSpan w:val="2"/>
          </w:tcPr>
          <w:p w:rsidR="008A35A4" w:rsidRPr="00290E0F" w:rsidRDefault="008A35A4" w:rsidP="00290E0F">
            <w:pPr>
              <w:widowControl w:val="0"/>
              <w:tabs>
                <w:tab w:val="left" w:pos="180"/>
              </w:tabs>
              <w:rPr>
                <w:sz w:val="22"/>
                <w:szCs w:val="22"/>
              </w:rPr>
            </w:pPr>
            <w:r w:rsidRPr="00290E0F">
              <w:rPr>
                <w:sz w:val="22"/>
                <w:szCs w:val="22"/>
              </w:rPr>
              <w:t>РЗА, ПА</w:t>
            </w:r>
          </w:p>
        </w:tc>
        <w:tc>
          <w:tcPr>
            <w:tcW w:w="4819" w:type="dxa"/>
          </w:tcPr>
          <w:p w:rsidR="008A35A4" w:rsidRPr="00290E0F" w:rsidRDefault="008A35A4" w:rsidP="00290E0F">
            <w:pPr>
              <w:widowControl w:val="0"/>
              <w:tabs>
                <w:tab w:val="left" w:pos="180"/>
              </w:tabs>
              <w:jc w:val="both"/>
              <w:rPr>
                <w:iCs/>
                <w:sz w:val="22"/>
                <w:szCs w:val="22"/>
              </w:rPr>
            </w:pPr>
            <w:r w:rsidRPr="00290E0F">
              <w:rPr>
                <w:sz w:val="22"/>
                <w:szCs w:val="22"/>
              </w:rPr>
              <w:t xml:space="preserve">Определить проектом </w:t>
            </w:r>
          </w:p>
        </w:tc>
      </w:tr>
      <w:tr w:rsidR="008A35A4" w:rsidRPr="00D104F7" w:rsidTr="00290E0F">
        <w:trPr>
          <w:jc w:val="center"/>
        </w:trPr>
        <w:tc>
          <w:tcPr>
            <w:tcW w:w="5241" w:type="dxa"/>
            <w:gridSpan w:val="2"/>
          </w:tcPr>
          <w:p w:rsidR="008A35A4" w:rsidRPr="00290E0F" w:rsidRDefault="008A35A4" w:rsidP="00290E0F">
            <w:pPr>
              <w:widowControl w:val="0"/>
              <w:tabs>
                <w:tab w:val="left" w:pos="180"/>
              </w:tabs>
              <w:rPr>
                <w:sz w:val="22"/>
                <w:szCs w:val="22"/>
              </w:rPr>
            </w:pPr>
            <w:r w:rsidRPr="00290E0F">
              <w:rPr>
                <w:sz w:val="22"/>
                <w:szCs w:val="22"/>
              </w:rPr>
              <w:t>Регистрация аварийных событий и процессов (РАС, СМПР, ОМП)</w:t>
            </w:r>
          </w:p>
        </w:tc>
        <w:tc>
          <w:tcPr>
            <w:tcW w:w="4819" w:type="dxa"/>
          </w:tcPr>
          <w:p w:rsidR="008A35A4" w:rsidRPr="00290E0F" w:rsidRDefault="008A35A4" w:rsidP="00290E0F">
            <w:pPr>
              <w:widowControl w:val="0"/>
              <w:tabs>
                <w:tab w:val="left" w:pos="180"/>
              </w:tabs>
              <w:jc w:val="both"/>
              <w:rPr>
                <w:sz w:val="22"/>
                <w:szCs w:val="22"/>
              </w:rPr>
            </w:pPr>
            <w:r w:rsidRPr="00290E0F">
              <w:rPr>
                <w:sz w:val="22"/>
                <w:szCs w:val="22"/>
              </w:rPr>
              <w:t xml:space="preserve">Определить проектом </w:t>
            </w:r>
          </w:p>
        </w:tc>
      </w:tr>
      <w:tr w:rsidR="008A35A4" w:rsidRPr="00D104F7" w:rsidTr="00290E0F">
        <w:trPr>
          <w:jc w:val="center"/>
        </w:trPr>
        <w:tc>
          <w:tcPr>
            <w:tcW w:w="5241" w:type="dxa"/>
            <w:gridSpan w:val="2"/>
          </w:tcPr>
          <w:p w:rsidR="008A35A4" w:rsidRPr="00290E0F" w:rsidRDefault="008A35A4" w:rsidP="00290E0F">
            <w:pPr>
              <w:widowControl w:val="0"/>
              <w:tabs>
                <w:tab w:val="left" w:pos="180"/>
              </w:tabs>
              <w:rPr>
                <w:sz w:val="22"/>
                <w:szCs w:val="22"/>
              </w:rPr>
            </w:pPr>
            <w:r w:rsidRPr="00290E0F">
              <w:rPr>
                <w:sz w:val="22"/>
                <w:szCs w:val="22"/>
              </w:rPr>
              <w:t>Системы мониторинга</w:t>
            </w:r>
          </w:p>
        </w:tc>
        <w:tc>
          <w:tcPr>
            <w:tcW w:w="4819" w:type="dxa"/>
          </w:tcPr>
          <w:p w:rsidR="008A35A4" w:rsidRPr="00290E0F" w:rsidRDefault="008A35A4" w:rsidP="00290E0F">
            <w:pPr>
              <w:pStyle w:val="a6"/>
              <w:widowControl w:val="0"/>
              <w:tabs>
                <w:tab w:val="left" w:pos="180"/>
              </w:tabs>
              <w:ind w:left="0"/>
              <w:jc w:val="both"/>
              <w:rPr>
                <w:iCs/>
                <w:sz w:val="22"/>
                <w:szCs w:val="22"/>
              </w:rPr>
            </w:pPr>
            <w:r w:rsidRPr="00290E0F">
              <w:rPr>
                <w:sz w:val="22"/>
                <w:szCs w:val="22"/>
              </w:rPr>
              <w:t>Определить проектом</w:t>
            </w:r>
          </w:p>
        </w:tc>
      </w:tr>
      <w:tr w:rsidR="008A35A4" w:rsidRPr="00D104F7" w:rsidTr="00290E0F">
        <w:trPr>
          <w:jc w:val="center"/>
        </w:trPr>
        <w:tc>
          <w:tcPr>
            <w:tcW w:w="5241" w:type="dxa"/>
            <w:gridSpan w:val="2"/>
          </w:tcPr>
          <w:p w:rsidR="008A35A4" w:rsidRPr="00290E0F" w:rsidRDefault="008A35A4" w:rsidP="00290E0F">
            <w:pPr>
              <w:widowControl w:val="0"/>
              <w:tabs>
                <w:tab w:val="left" w:pos="180"/>
              </w:tabs>
              <w:rPr>
                <w:sz w:val="22"/>
                <w:szCs w:val="22"/>
              </w:rPr>
            </w:pPr>
            <w:r w:rsidRPr="00290E0F">
              <w:rPr>
                <w:sz w:val="22"/>
                <w:szCs w:val="22"/>
              </w:rPr>
              <w:t>Требования к информационной безопасности объекта</w:t>
            </w:r>
          </w:p>
        </w:tc>
        <w:tc>
          <w:tcPr>
            <w:tcW w:w="4819" w:type="dxa"/>
          </w:tcPr>
          <w:p w:rsidR="008A35A4" w:rsidRPr="00290E0F" w:rsidRDefault="008A35A4" w:rsidP="00290E0F">
            <w:pPr>
              <w:widowControl w:val="0"/>
              <w:tabs>
                <w:tab w:val="left" w:pos="180"/>
              </w:tabs>
              <w:jc w:val="both"/>
              <w:rPr>
                <w:iCs/>
                <w:sz w:val="22"/>
                <w:szCs w:val="22"/>
              </w:rPr>
            </w:pPr>
            <w:r w:rsidRPr="00290E0F">
              <w:rPr>
                <w:sz w:val="22"/>
                <w:szCs w:val="22"/>
              </w:rPr>
              <w:t>Определить проектом</w:t>
            </w:r>
          </w:p>
        </w:tc>
      </w:tr>
    </w:tbl>
    <w:p w:rsidR="008A35A4" w:rsidRDefault="008A35A4" w:rsidP="0045265B">
      <w:pPr>
        <w:widowControl w:val="0"/>
        <w:ind w:firstLine="709"/>
        <w:jc w:val="both"/>
        <w:rPr>
          <w:sz w:val="22"/>
          <w:szCs w:val="22"/>
        </w:rPr>
      </w:pPr>
    </w:p>
    <w:p w:rsidR="008A35A4" w:rsidRPr="00EB494C" w:rsidRDefault="00D104F7" w:rsidP="00EB494C">
      <w:pPr>
        <w:ind w:right="140" w:firstLine="567"/>
        <w:jc w:val="both"/>
        <w:rPr>
          <w:b/>
          <w:bCs/>
          <w:sz w:val="22"/>
          <w:szCs w:val="22"/>
        </w:rPr>
      </w:pPr>
      <w:r w:rsidRPr="00290E0F">
        <w:rPr>
          <w:b/>
          <w:sz w:val="22"/>
          <w:szCs w:val="22"/>
        </w:rPr>
        <w:t>3</w:t>
      </w:r>
      <w:r w:rsidR="008A35A4" w:rsidRPr="00290E0F">
        <w:rPr>
          <w:b/>
          <w:sz w:val="22"/>
          <w:szCs w:val="22"/>
        </w:rPr>
        <w:t xml:space="preserve">.2 </w:t>
      </w:r>
      <w:r w:rsidR="008A35A4" w:rsidRPr="00290E0F">
        <w:rPr>
          <w:b/>
          <w:bCs/>
          <w:sz w:val="22"/>
          <w:szCs w:val="22"/>
        </w:rPr>
        <w:t xml:space="preserve">ВЛ-10 кВ </w:t>
      </w:r>
      <w:proofErr w:type="spellStart"/>
      <w:r w:rsidR="008A35A4" w:rsidRPr="00290E0F">
        <w:rPr>
          <w:b/>
          <w:bCs/>
          <w:sz w:val="22"/>
          <w:szCs w:val="22"/>
        </w:rPr>
        <w:t>Чурашево</w:t>
      </w:r>
      <w:proofErr w:type="spellEnd"/>
      <w:r w:rsidR="008A35A4" w:rsidRPr="00290E0F">
        <w:rPr>
          <w:b/>
          <w:bCs/>
          <w:sz w:val="22"/>
          <w:szCs w:val="22"/>
        </w:rPr>
        <w:t xml:space="preserve"> от ПС 110/10 кВ Октябрьская (</w:t>
      </w:r>
      <w:r w:rsidR="008A35A4" w:rsidRPr="00290E0F">
        <w:rPr>
          <w:b/>
          <w:sz w:val="22"/>
          <w:szCs w:val="22"/>
        </w:rPr>
        <w:t>в составе производственно-технологического комплекса - воздушная линия электропередачи высокого напряжения</w:t>
      </w:r>
      <w:r w:rsidR="008A35A4" w:rsidRPr="00290E0F">
        <w:rPr>
          <w:b/>
          <w:bCs/>
          <w:sz w:val="22"/>
          <w:szCs w:val="22"/>
        </w:rPr>
        <w:t xml:space="preserve"> ВЛ-10 кВ </w:t>
      </w:r>
      <w:proofErr w:type="spellStart"/>
      <w:r w:rsidR="008A35A4" w:rsidRPr="00290E0F">
        <w:rPr>
          <w:b/>
          <w:bCs/>
          <w:sz w:val="22"/>
          <w:szCs w:val="22"/>
        </w:rPr>
        <w:t>Чурашево</w:t>
      </w:r>
      <w:proofErr w:type="spellEnd"/>
      <w:r w:rsidR="008A35A4" w:rsidRPr="00290E0F">
        <w:rPr>
          <w:b/>
          <w:bCs/>
          <w:sz w:val="22"/>
          <w:szCs w:val="22"/>
        </w:rPr>
        <w:t xml:space="preserve"> от ПС 110/10 кВ Октябрьская)</w:t>
      </w:r>
      <w:bookmarkStart w:id="0" w:name="_GoBack"/>
      <w:bookmarkEnd w:id="0"/>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2"/>
        <w:gridCol w:w="4709"/>
        <w:gridCol w:w="4819"/>
      </w:tblGrid>
      <w:tr w:rsidR="008A35A4" w:rsidRPr="00D104F7" w:rsidTr="00290E0F">
        <w:trPr>
          <w:trHeight w:val="70"/>
          <w:jc w:val="center"/>
        </w:trPr>
        <w:tc>
          <w:tcPr>
            <w:tcW w:w="5241" w:type="dxa"/>
            <w:gridSpan w:val="2"/>
            <w:vAlign w:val="center"/>
          </w:tcPr>
          <w:p w:rsidR="008A35A4" w:rsidRPr="00290E0F" w:rsidRDefault="008A35A4" w:rsidP="00290E0F">
            <w:pPr>
              <w:widowControl w:val="0"/>
              <w:tabs>
                <w:tab w:val="left" w:pos="180"/>
              </w:tabs>
              <w:jc w:val="center"/>
              <w:rPr>
                <w:b/>
                <w:sz w:val="22"/>
                <w:szCs w:val="22"/>
              </w:rPr>
            </w:pPr>
            <w:r w:rsidRPr="00290E0F">
              <w:rPr>
                <w:b/>
                <w:sz w:val="22"/>
                <w:szCs w:val="22"/>
              </w:rPr>
              <w:t>Показатель</w:t>
            </w:r>
          </w:p>
        </w:tc>
        <w:tc>
          <w:tcPr>
            <w:tcW w:w="4819" w:type="dxa"/>
            <w:vAlign w:val="center"/>
          </w:tcPr>
          <w:p w:rsidR="008A35A4" w:rsidRPr="00290E0F" w:rsidRDefault="008A35A4" w:rsidP="00290E0F">
            <w:pPr>
              <w:widowControl w:val="0"/>
              <w:tabs>
                <w:tab w:val="left" w:pos="180"/>
              </w:tabs>
              <w:jc w:val="center"/>
              <w:rPr>
                <w:b/>
                <w:sz w:val="22"/>
                <w:szCs w:val="22"/>
              </w:rPr>
            </w:pPr>
            <w:r w:rsidRPr="00290E0F">
              <w:rPr>
                <w:b/>
                <w:sz w:val="22"/>
                <w:szCs w:val="22"/>
              </w:rPr>
              <w:t>Значение / Заданные характеристики*</w:t>
            </w:r>
          </w:p>
        </w:tc>
      </w:tr>
      <w:tr w:rsidR="008A35A4" w:rsidRPr="00D104F7" w:rsidTr="00290E0F">
        <w:trPr>
          <w:trHeight w:val="70"/>
          <w:jc w:val="center"/>
        </w:trPr>
        <w:tc>
          <w:tcPr>
            <w:tcW w:w="5241" w:type="dxa"/>
            <w:gridSpan w:val="2"/>
          </w:tcPr>
          <w:p w:rsidR="008A35A4" w:rsidRPr="00290E0F" w:rsidRDefault="008A35A4" w:rsidP="00290E0F">
            <w:pPr>
              <w:widowControl w:val="0"/>
              <w:tabs>
                <w:tab w:val="left" w:pos="180"/>
              </w:tabs>
              <w:jc w:val="both"/>
              <w:rPr>
                <w:sz w:val="22"/>
                <w:szCs w:val="22"/>
              </w:rPr>
            </w:pPr>
            <w:r w:rsidRPr="00290E0F">
              <w:rPr>
                <w:sz w:val="22"/>
                <w:szCs w:val="22"/>
              </w:rPr>
              <w:t xml:space="preserve">Вид ЛЭП </w:t>
            </w:r>
          </w:p>
        </w:tc>
        <w:tc>
          <w:tcPr>
            <w:tcW w:w="4819" w:type="dxa"/>
          </w:tcPr>
          <w:p w:rsidR="008A35A4" w:rsidRPr="00290E0F" w:rsidRDefault="008A35A4" w:rsidP="00290E0F">
            <w:pPr>
              <w:widowControl w:val="0"/>
              <w:tabs>
                <w:tab w:val="left" w:pos="180"/>
              </w:tabs>
              <w:jc w:val="both"/>
              <w:rPr>
                <w:sz w:val="22"/>
                <w:szCs w:val="22"/>
              </w:rPr>
            </w:pPr>
            <w:r w:rsidRPr="00290E0F">
              <w:rPr>
                <w:sz w:val="22"/>
                <w:szCs w:val="22"/>
              </w:rPr>
              <w:t>ВЛ</w:t>
            </w:r>
          </w:p>
        </w:tc>
      </w:tr>
      <w:tr w:rsidR="008A35A4" w:rsidRPr="00D104F7" w:rsidTr="00290E0F">
        <w:trPr>
          <w:trHeight w:val="70"/>
          <w:jc w:val="center"/>
        </w:trPr>
        <w:tc>
          <w:tcPr>
            <w:tcW w:w="5241" w:type="dxa"/>
            <w:gridSpan w:val="2"/>
          </w:tcPr>
          <w:p w:rsidR="008A35A4" w:rsidRPr="00290E0F" w:rsidRDefault="008A35A4" w:rsidP="00290E0F">
            <w:pPr>
              <w:widowControl w:val="0"/>
              <w:tabs>
                <w:tab w:val="left" w:pos="180"/>
              </w:tabs>
              <w:jc w:val="both"/>
              <w:rPr>
                <w:sz w:val="22"/>
                <w:szCs w:val="22"/>
              </w:rPr>
            </w:pPr>
            <w:r w:rsidRPr="00290E0F">
              <w:rPr>
                <w:sz w:val="22"/>
                <w:szCs w:val="22"/>
              </w:rPr>
              <w:t>Передаваемая мощность</w:t>
            </w:r>
          </w:p>
        </w:tc>
        <w:tc>
          <w:tcPr>
            <w:tcW w:w="4819" w:type="dxa"/>
          </w:tcPr>
          <w:p w:rsidR="008A35A4" w:rsidRPr="00290E0F" w:rsidRDefault="008A35A4" w:rsidP="00290E0F">
            <w:pPr>
              <w:widowControl w:val="0"/>
              <w:tabs>
                <w:tab w:val="left" w:pos="180"/>
              </w:tabs>
              <w:jc w:val="both"/>
              <w:rPr>
                <w:sz w:val="22"/>
                <w:szCs w:val="22"/>
              </w:rPr>
            </w:pPr>
            <w:r w:rsidRPr="00290E0F">
              <w:rPr>
                <w:sz w:val="22"/>
                <w:szCs w:val="22"/>
              </w:rPr>
              <w:t xml:space="preserve">Не требуется </w:t>
            </w:r>
          </w:p>
        </w:tc>
      </w:tr>
      <w:tr w:rsidR="008A35A4" w:rsidRPr="00D104F7" w:rsidTr="00290E0F">
        <w:trPr>
          <w:trHeight w:val="70"/>
          <w:jc w:val="center"/>
        </w:trPr>
        <w:tc>
          <w:tcPr>
            <w:tcW w:w="5241" w:type="dxa"/>
            <w:gridSpan w:val="2"/>
          </w:tcPr>
          <w:p w:rsidR="008A35A4" w:rsidRPr="00290E0F" w:rsidRDefault="008A35A4" w:rsidP="00290E0F">
            <w:pPr>
              <w:widowControl w:val="0"/>
              <w:tabs>
                <w:tab w:val="left" w:pos="180"/>
              </w:tabs>
              <w:jc w:val="both"/>
              <w:rPr>
                <w:sz w:val="22"/>
                <w:szCs w:val="22"/>
              </w:rPr>
            </w:pPr>
            <w:r w:rsidRPr="00290E0F">
              <w:rPr>
                <w:sz w:val="22"/>
                <w:szCs w:val="22"/>
              </w:rPr>
              <w:t>Количество цепей</w:t>
            </w:r>
          </w:p>
        </w:tc>
        <w:tc>
          <w:tcPr>
            <w:tcW w:w="4819" w:type="dxa"/>
          </w:tcPr>
          <w:p w:rsidR="008A35A4" w:rsidRPr="00290E0F" w:rsidRDefault="008A35A4" w:rsidP="00290E0F">
            <w:pPr>
              <w:widowControl w:val="0"/>
              <w:tabs>
                <w:tab w:val="left" w:pos="180"/>
              </w:tabs>
              <w:jc w:val="both"/>
              <w:rPr>
                <w:sz w:val="22"/>
                <w:szCs w:val="22"/>
              </w:rPr>
            </w:pPr>
            <w:r w:rsidRPr="00290E0F">
              <w:rPr>
                <w:sz w:val="22"/>
                <w:szCs w:val="22"/>
              </w:rPr>
              <w:t>1</w:t>
            </w:r>
          </w:p>
        </w:tc>
      </w:tr>
      <w:tr w:rsidR="008A35A4" w:rsidRPr="00D104F7" w:rsidTr="00290E0F">
        <w:trPr>
          <w:trHeight w:val="70"/>
          <w:jc w:val="center"/>
        </w:trPr>
        <w:tc>
          <w:tcPr>
            <w:tcW w:w="5241" w:type="dxa"/>
            <w:gridSpan w:val="2"/>
          </w:tcPr>
          <w:p w:rsidR="008A35A4" w:rsidRPr="00290E0F" w:rsidRDefault="008A35A4" w:rsidP="00290E0F">
            <w:pPr>
              <w:widowControl w:val="0"/>
              <w:tabs>
                <w:tab w:val="left" w:pos="180"/>
              </w:tabs>
              <w:jc w:val="both"/>
              <w:rPr>
                <w:sz w:val="22"/>
                <w:szCs w:val="22"/>
              </w:rPr>
            </w:pPr>
            <w:r w:rsidRPr="00290E0F">
              <w:rPr>
                <w:sz w:val="22"/>
                <w:szCs w:val="22"/>
              </w:rPr>
              <w:t>Номинальное напряжение</w:t>
            </w:r>
          </w:p>
        </w:tc>
        <w:tc>
          <w:tcPr>
            <w:tcW w:w="4819" w:type="dxa"/>
          </w:tcPr>
          <w:p w:rsidR="008A35A4" w:rsidRPr="00290E0F" w:rsidRDefault="008A35A4" w:rsidP="00290E0F">
            <w:pPr>
              <w:widowControl w:val="0"/>
              <w:tabs>
                <w:tab w:val="left" w:pos="180"/>
              </w:tabs>
              <w:jc w:val="both"/>
              <w:rPr>
                <w:spacing w:val="-10"/>
                <w:sz w:val="22"/>
                <w:szCs w:val="22"/>
              </w:rPr>
            </w:pPr>
            <w:r w:rsidRPr="00290E0F">
              <w:rPr>
                <w:spacing w:val="-10"/>
                <w:sz w:val="22"/>
                <w:szCs w:val="22"/>
              </w:rPr>
              <w:t>10</w:t>
            </w:r>
          </w:p>
        </w:tc>
      </w:tr>
      <w:tr w:rsidR="008A35A4" w:rsidRPr="00D104F7" w:rsidTr="00290E0F">
        <w:trPr>
          <w:jc w:val="center"/>
        </w:trPr>
        <w:tc>
          <w:tcPr>
            <w:tcW w:w="5241" w:type="dxa"/>
            <w:gridSpan w:val="2"/>
          </w:tcPr>
          <w:p w:rsidR="008A35A4" w:rsidRPr="00290E0F" w:rsidRDefault="008A35A4" w:rsidP="00290E0F">
            <w:pPr>
              <w:widowControl w:val="0"/>
              <w:tabs>
                <w:tab w:val="left" w:pos="180"/>
              </w:tabs>
              <w:jc w:val="both"/>
              <w:rPr>
                <w:sz w:val="22"/>
                <w:szCs w:val="22"/>
              </w:rPr>
            </w:pPr>
            <w:r w:rsidRPr="00290E0F">
              <w:rPr>
                <w:sz w:val="22"/>
                <w:szCs w:val="22"/>
              </w:rPr>
              <w:t>Количество устанавливаемых разъединителей с моторным приводом</w:t>
            </w:r>
          </w:p>
        </w:tc>
        <w:tc>
          <w:tcPr>
            <w:tcW w:w="4819" w:type="dxa"/>
          </w:tcPr>
          <w:p w:rsidR="008A35A4" w:rsidRPr="00290E0F" w:rsidRDefault="008A35A4" w:rsidP="00290E0F">
            <w:pPr>
              <w:widowControl w:val="0"/>
              <w:tabs>
                <w:tab w:val="left" w:pos="180"/>
              </w:tabs>
              <w:jc w:val="both"/>
              <w:rPr>
                <w:sz w:val="22"/>
                <w:szCs w:val="22"/>
              </w:rPr>
            </w:pPr>
            <w:r w:rsidRPr="00290E0F">
              <w:rPr>
                <w:sz w:val="22"/>
                <w:szCs w:val="22"/>
              </w:rPr>
              <w:t>1</w:t>
            </w:r>
          </w:p>
        </w:tc>
      </w:tr>
      <w:tr w:rsidR="008A35A4" w:rsidRPr="00D104F7" w:rsidTr="00290E0F">
        <w:trPr>
          <w:jc w:val="center"/>
        </w:trPr>
        <w:tc>
          <w:tcPr>
            <w:tcW w:w="5241" w:type="dxa"/>
            <w:gridSpan w:val="2"/>
          </w:tcPr>
          <w:p w:rsidR="008A35A4" w:rsidRPr="00290E0F" w:rsidRDefault="008A35A4" w:rsidP="00290E0F">
            <w:pPr>
              <w:widowControl w:val="0"/>
              <w:tabs>
                <w:tab w:val="left" w:pos="180"/>
              </w:tabs>
              <w:jc w:val="both"/>
              <w:rPr>
                <w:sz w:val="22"/>
                <w:szCs w:val="22"/>
              </w:rPr>
            </w:pPr>
            <w:r w:rsidRPr="00290E0F">
              <w:rPr>
                <w:sz w:val="22"/>
                <w:szCs w:val="22"/>
              </w:rPr>
              <w:t>Места установки разъединителей с моторным приводом</w:t>
            </w:r>
          </w:p>
        </w:tc>
        <w:tc>
          <w:tcPr>
            <w:tcW w:w="4819" w:type="dxa"/>
          </w:tcPr>
          <w:p w:rsidR="008A35A4" w:rsidRPr="00290E0F" w:rsidRDefault="008A35A4" w:rsidP="00290E0F">
            <w:pPr>
              <w:widowControl w:val="0"/>
              <w:tabs>
                <w:tab w:val="left" w:pos="180"/>
              </w:tabs>
              <w:jc w:val="both"/>
              <w:rPr>
                <w:sz w:val="22"/>
                <w:szCs w:val="22"/>
              </w:rPr>
            </w:pPr>
            <w:r w:rsidRPr="00290E0F">
              <w:rPr>
                <w:sz w:val="22"/>
                <w:szCs w:val="22"/>
              </w:rPr>
              <w:t xml:space="preserve">ВЛ-10 кВ </w:t>
            </w:r>
            <w:proofErr w:type="spellStart"/>
            <w:r w:rsidRPr="00290E0F">
              <w:rPr>
                <w:sz w:val="22"/>
                <w:szCs w:val="22"/>
              </w:rPr>
              <w:t>Чурашево</w:t>
            </w:r>
            <w:proofErr w:type="spellEnd"/>
            <w:r w:rsidRPr="00290E0F">
              <w:rPr>
                <w:sz w:val="22"/>
                <w:szCs w:val="22"/>
              </w:rPr>
              <w:t xml:space="preserve"> от ПС 110/10 кВ Октябрьская вместо РМ-6/2</w:t>
            </w:r>
          </w:p>
        </w:tc>
      </w:tr>
      <w:tr w:rsidR="008A35A4" w:rsidRPr="00D104F7" w:rsidTr="00290E0F">
        <w:trPr>
          <w:jc w:val="center"/>
        </w:trPr>
        <w:tc>
          <w:tcPr>
            <w:tcW w:w="5241" w:type="dxa"/>
            <w:gridSpan w:val="2"/>
          </w:tcPr>
          <w:p w:rsidR="008A35A4" w:rsidRPr="00290E0F" w:rsidRDefault="008A35A4" w:rsidP="00290E0F">
            <w:pPr>
              <w:widowControl w:val="0"/>
              <w:tabs>
                <w:tab w:val="left" w:pos="180"/>
              </w:tabs>
              <w:jc w:val="both"/>
              <w:rPr>
                <w:sz w:val="22"/>
                <w:szCs w:val="22"/>
              </w:rPr>
            </w:pPr>
            <w:r w:rsidRPr="00290E0F">
              <w:rPr>
                <w:sz w:val="22"/>
                <w:szCs w:val="22"/>
              </w:rPr>
              <w:t>Район по гололеду</w:t>
            </w:r>
          </w:p>
        </w:tc>
        <w:tc>
          <w:tcPr>
            <w:tcW w:w="4819" w:type="dxa"/>
          </w:tcPr>
          <w:p w:rsidR="008A35A4" w:rsidRPr="00290E0F" w:rsidRDefault="008A35A4" w:rsidP="00290E0F">
            <w:pPr>
              <w:widowControl w:val="0"/>
              <w:tabs>
                <w:tab w:val="left" w:pos="180"/>
              </w:tabs>
              <w:jc w:val="both"/>
              <w:rPr>
                <w:sz w:val="22"/>
                <w:szCs w:val="22"/>
              </w:rPr>
            </w:pPr>
            <w:r w:rsidRPr="00290E0F">
              <w:rPr>
                <w:sz w:val="22"/>
                <w:szCs w:val="22"/>
              </w:rPr>
              <w:t xml:space="preserve">Определить проектом </w:t>
            </w:r>
          </w:p>
        </w:tc>
      </w:tr>
      <w:tr w:rsidR="008A35A4" w:rsidRPr="00D104F7" w:rsidTr="00290E0F">
        <w:trPr>
          <w:jc w:val="center"/>
        </w:trPr>
        <w:tc>
          <w:tcPr>
            <w:tcW w:w="5241" w:type="dxa"/>
            <w:gridSpan w:val="2"/>
          </w:tcPr>
          <w:p w:rsidR="008A35A4" w:rsidRPr="00290E0F" w:rsidRDefault="008A35A4" w:rsidP="00290E0F">
            <w:pPr>
              <w:widowControl w:val="0"/>
              <w:tabs>
                <w:tab w:val="left" w:pos="180"/>
              </w:tabs>
              <w:jc w:val="both"/>
              <w:rPr>
                <w:sz w:val="22"/>
                <w:szCs w:val="22"/>
              </w:rPr>
            </w:pPr>
            <w:r w:rsidRPr="00290E0F">
              <w:rPr>
                <w:sz w:val="22"/>
                <w:szCs w:val="22"/>
              </w:rPr>
              <w:t>Региональный коэффициент по гололеду</w:t>
            </w:r>
          </w:p>
        </w:tc>
        <w:tc>
          <w:tcPr>
            <w:tcW w:w="4819" w:type="dxa"/>
          </w:tcPr>
          <w:p w:rsidR="008A35A4" w:rsidRPr="00290E0F" w:rsidRDefault="008A35A4" w:rsidP="00290E0F">
            <w:pPr>
              <w:jc w:val="both"/>
              <w:rPr>
                <w:sz w:val="22"/>
                <w:szCs w:val="22"/>
              </w:rPr>
            </w:pPr>
            <w:r w:rsidRPr="00290E0F">
              <w:rPr>
                <w:sz w:val="22"/>
                <w:szCs w:val="22"/>
              </w:rPr>
              <w:t xml:space="preserve">Определить проектом </w:t>
            </w:r>
          </w:p>
        </w:tc>
      </w:tr>
      <w:tr w:rsidR="008A35A4" w:rsidRPr="00D104F7" w:rsidTr="00290E0F">
        <w:trPr>
          <w:jc w:val="center"/>
        </w:trPr>
        <w:tc>
          <w:tcPr>
            <w:tcW w:w="5241" w:type="dxa"/>
            <w:gridSpan w:val="2"/>
          </w:tcPr>
          <w:p w:rsidR="008A35A4" w:rsidRPr="00290E0F" w:rsidRDefault="008A35A4" w:rsidP="00290E0F">
            <w:pPr>
              <w:widowControl w:val="0"/>
              <w:tabs>
                <w:tab w:val="left" w:pos="180"/>
              </w:tabs>
              <w:jc w:val="both"/>
              <w:rPr>
                <w:sz w:val="22"/>
                <w:szCs w:val="22"/>
              </w:rPr>
            </w:pPr>
            <w:r w:rsidRPr="00290E0F">
              <w:rPr>
                <w:sz w:val="22"/>
                <w:szCs w:val="22"/>
              </w:rPr>
              <w:t>Район по ветру</w:t>
            </w:r>
          </w:p>
        </w:tc>
        <w:tc>
          <w:tcPr>
            <w:tcW w:w="4819" w:type="dxa"/>
          </w:tcPr>
          <w:p w:rsidR="008A35A4" w:rsidRPr="00290E0F" w:rsidRDefault="008A35A4" w:rsidP="00290E0F">
            <w:pPr>
              <w:jc w:val="both"/>
              <w:rPr>
                <w:sz w:val="22"/>
                <w:szCs w:val="22"/>
              </w:rPr>
            </w:pPr>
            <w:r w:rsidRPr="00290E0F">
              <w:rPr>
                <w:sz w:val="22"/>
                <w:szCs w:val="22"/>
              </w:rPr>
              <w:t xml:space="preserve">Определить проектом </w:t>
            </w:r>
          </w:p>
        </w:tc>
      </w:tr>
      <w:tr w:rsidR="008A35A4" w:rsidRPr="00D104F7" w:rsidTr="00290E0F">
        <w:trPr>
          <w:jc w:val="center"/>
        </w:trPr>
        <w:tc>
          <w:tcPr>
            <w:tcW w:w="5241" w:type="dxa"/>
            <w:gridSpan w:val="2"/>
          </w:tcPr>
          <w:p w:rsidR="008A35A4" w:rsidRPr="00290E0F" w:rsidRDefault="008A35A4" w:rsidP="00290E0F">
            <w:pPr>
              <w:widowControl w:val="0"/>
              <w:tabs>
                <w:tab w:val="left" w:pos="180"/>
              </w:tabs>
              <w:jc w:val="both"/>
              <w:rPr>
                <w:sz w:val="22"/>
                <w:szCs w:val="22"/>
              </w:rPr>
            </w:pPr>
            <w:r w:rsidRPr="00290E0F">
              <w:rPr>
                <w:sz w:val="22"/>
                <w:szCs w:val="22"/>
              </w:rPr>
              <w:t xml:space="preserve">Региональный коэффициент по ветру </w:t>
            </w:r>
          </w:p>
        </w:tc>
        <w:tc>
          <w:tcPr>
            <w:tcW w:w="4819" w:type="dxa"/>
          </w:tcPr>
          <w:p w:rsidR="008A35A4" w:rsidRPr="00290E0F" w:rsidRDefault="008A35A4" w:rsidP="00290E0F">
            <w:pPr>
              <w:jc w:val="both"/>
              <w:rPr>
                <w:sz w:val="22"/>
                <w:szCs w:val="22"/>
              </w:rPr>
            </w:pPr>
            <w:r w:rsidRPr="00290E0F">
              <w:rPr>
                <w:sz w:val="22"/>
                <w:szCs w:val="22"/>
              </w:rPr>
              <w:t xml:space="preserve">Определить проектом </w:t>
            </w:r>
          </w:p>
        </w:tc>
      </w:tr>
      <w:tr w:rsidR="008A35A4" w:rsidRPr="00D104F7" w:rsidTr="00290E0F">
        <w:trPr>
          <w:jc w:val="center"/>
        </w:trPr>
        <w:tc>
          <w:tcPr>
            <w:tcW w:w="5241" w:type="dxa"/>
            <w:gridSpan w:val="2"/>
          </w:tcPr>
          <w:p w:rsidR="008A35A4" w:rsidRPr="00290E0F" w:rsidRDefault="008A35A4" w:rsidP="00290E0F">
            <w:pPr>
              <w:widowControl w:val="0"/>
              <w:tabs>
                <w:tab w:val="left" w:pos="180"/>
              </w:tabs>
              <w:jc w:val="both"/>
              <w:rPr>
                <w:sz w:val="22"/>
                <w:szCs w:val="22"/>
              </w:rPr>
            </w:pPr>
            <w:r w:rsidRPr="00290E0F">
              <w:rPr>
                <w:sz w:val="22"/>
                <w:szCs w:val="22"/>
              </w:rPr>
              <w:t>Район по количеству грозовых часов в году</w:t>
            </w:r>
          </w:p>
        </w:tc>
        <w:tc>
          <w:tcPr>
            <w:tcW w:w="4819" w:type="dxa"/>
          </w:tcPr>
          <w:p w:rsidR="008A35A4" w:rsidRPr="00290E0F" w:rsidRDefault="008A35A4" w:rsidP="00290E0F">
            <w:pPr>
              <w:jc w:val="both"/>
              <w:rPr>
                <w:sz w:val="22"/>
                <w:szCs w:val="22"/>
              </w:rPr>
            </w:pPr>
            <w:r w:rsidRPr="00290E0F">
              <w:rPr>
                <w:sz w:val="22"/>
                <w:szCs w:val="22"/>
              </w:rPr>
              <w:t xml:space="preserve">Определить проектом </w:t>
            </w:r>
          </w:p>
        </w:tc>
      </w:tr>
      <w:tr w:rsidR="008A35A4" w:rsidRPr="00D104F7" w:rsidTr="00290E0F">
        <w:trPr>
          <w:jc w:val="center"/>
        </w:trPr>
        <w:tc>
          <w:tcPr>
            <w:tcW w:w="5241" w:type="dxa"/>
            <w:gridSpan w:val="2"/>
          </w:tcPr>
          <w:p w:rsidR="008A35A4" w:rsidRPr="00290E0F" w:rsidRDefault="008A35A4" w:rsidP="00290E0F">
            <w:pPr>
              <w:widowControl w:val="0"/>
              <w:tabs>
                <w:tab w:val="left" w:pos="180"/>
              </w:tabs>
              <w:jc w:val="both"/>
              <w:rPr>
                <w:sz w:val="22"/>
                <w:szCs w:val="22"/>
              </w:rPr>
            </w:pPr>
            <w:r w:rsidRPr="00290E0F">
              <w:rPr>
                <w:sz w:val="22"/>
                <w:szCs w:val="22"/>
              </w:rPr>
              <w:t>Район по степени загрязненности атмосферы</w:t>
            </w:r>
          </w:p>
        </w:tc>
        <w:tc>
          <w:tcPr>
            <w:tcW w:w="4819" w:type="dxa"/>
          </w:tcPr>
          <w:p w:rsidR="008A35A4" w:rsidRPr="00290E0F" w:rsidRDefault="008A35A4" w:rsidP="00290E0F">
            <w:pPr>
              <w:jc w:val="both"/>
              <w:rPr>
                <w:sz w:val="22"/>
                <w:szCs w:val="22"/>
              </w:rPr>
            </w:pPr>
            <w:r w:rsidRPr="00290E0F">
              <w:rPr>
                <w:sz w:val="22"/>
                <w:szCs w:val="22"/>
              </w:rPr>
              <w:t xml:space="preserve">Определить проектом </w:t>
            </w:r>
          </w:p>
        </w:tc>
      </w:tr>
      <w:tr w:rsidR="008A35A4" w:rsidRPr="00D104F7" w:rsidTr="00290E0F">
        <w:trPr>
          <w:jc w:val="center"/>
        </w:trPr>
        <w:tc>
          <w:tcPr>
            <w:tcW w:w="5241" w:type="dxa"/>
            <w:gridSpan w:val="2"/>
          </w:tcPr>
          <w:p w:rsidR="008A35A4" w:rsidRPr="00290E0F" w:rsidRDefault="008A35A4" w:rsidP="00290E0F">
            <w:pPr>
              <w:widowControl w:val="0"/>
              <w:tabs>
                <w:tab w:val="left" w:pos="180"/>
              </w:tabs>
              <w:jc w:val="both"/>
              <w:rPr>
                <w:sz w:val="22"/>
                <w:szCs w:val="22"/>
              </w:rPr>
            </w:pPr>
            <w:r w:rsidRPr="00290E0F">
              <w:rPr>
                <w:sz w:val="22"/>
                <w:szCs w:val="22"/>
              </w:rPr>
              <w:t>Прочие особенности ВЛ (КЛ, КВЛ), включая рекомендации по типу опор и изоляции (с уточнением в проекте)</w:t>
            </w:r>
          </w:p>
        </w:tc>
        <w:tc>
          <w:tcPr>
            <w:tcW w:w="4819" w:type="dxa"/>
          </w:tcPr>
          <w:p w:rsidR="008A35A4" w:rsidRPr="00290E0F" w:rsidRDefault="008A35A4" w:rsidP="00290E0F">
            <w:pPr>
              <w:jc w:val="both"/>
              <w:rPr>
                <w:sz w:val="22"/>
                <w:szCs w:val="22"/>
              </w:rPr>
            </w:pPr>
            <w:r w:rsidRPr="00290E0F">
              <w:rPr>
                <w:sz w:val="22"/>
                <w:szCs w:val="22"/>
              </w:rPr>
              <w:t xml:space="preserve">Определить проектом </w:t>
            </w:r>
          </w:p>
        </w:tc>
      </w:tr>
      <w:tr w:rsidR="008A35A4" w:rsidRPr="00D104F7" w:rsidTr="00290E0F">
        <w:trPr>
          <w:trHeight w:val="457"/>
          <w:jc w:val="center"/>
        </w:trPr>
        <w:tc>
          <w:tcPr>
            <w:tcW w:w="5241" w:type="dxa"/>
            <w:gridSpan w:val="2"/>
          </w:tcPr>
          <w:p w:rsidR="008A35A4" w:rsidRPr="00290E0F" w:rsidRDefault="008A35A4" w:rsidP="00290E0F">
            <w:pPr>
              <w:widowControl w:val="0"/>
              <w:tabs>
                <w:tab w:val="left" w:pos="180"/>
              </w:tabs>
              <w:jc w:val="both"/>
              <w:rPr>
                <w:sz w:val="22"/>
                <w:szCs w:val="22"/>
              </w:rPr>
            </w:pPr>
            <w:r w:rsidRPr="00290E0F">
              <w:rPr>
                <w:sz w:val="22"/>
                <w:szCs w:val="22"/>
              </w:rPr>
              <w:t xml:space="preserve">Прочие особенности ЛЭП (наличие участков КЛ, ГИЛ), включая рекомендации по типу основных конструктивных элементов, способу прокладки </w:t>
            </w:r>
            <w:r w:rsidRPr="00290E0F">
              <w:rPr>
                <w:b/>
                <w:i/>
                <w:sz w:val="22"/>
                <w:szCs w:val="22"/>
              </w:rPr>
              <w:t>(с уточнением в проектной документации)</w:t>
            </w:r>
          </w:p>
        </w:tc>
        <w:tc>
          <w:tcPr>
            <w:tcW w:w="4819" w:type="dxa"/>
          </w:tcPr>
          <w:p w:rsidR="008A35A4" w:rsidRPr="00290E0F" w:rsidRDefault="008A35A4" w:rsidP="00290E0F">
            <w:pPr>
              <w:widowControl w:val="0"/>
              <w:tabs>
                <w:tab w:val="left" w:pos="180"/>
              </w:tabs>
              <w:jc w:val="both"/>
              <w:rPr>
                <w:sz w:val="22"/>
                <w:szCs w:val="22"/>
              </w:rPr>
            </w:pPr>
            <w:r w:rsidRPr="00290E0F">
              <w:rPr>
                <w:sz w:val="22"/>
                <w:szCs w:val="22"/>
              </w:rPr>
              <w:t xml:space="preserve">Определить проектом </w:t>
            </w:r>
          </w:p>
        </w:tc>
      </w:tr>
      <w:tr w:rsidR="008A35A4" w:rsidRPr="00D104F7" w:rsidTr="00290E0F">
        <w:trPr>
          <w:jc w:val="center"/>
        </w:trPr>
        <w:tc>
          <w:tcPr>
            <w:tcW w:w="532" w:type="dxa"/>
            <w:vMerge w:val="restart"/>
            <w:textDirection w:val="btLr"/>
            <w:vAlign w:val="center"/>
          </w:tcPr>
          <w:p w:rsidR="008A35A4" w:rsidRPr="00290E0F" w:rsidRDefault="008A35A4" w:rsidP="00290E0F">
            <w:pPr>
              <w:widowControl w:val="0"/>
              <w:tabs>
                <w:tab w:val="left" w:pos="180"/>
              </w:tabs>
              <w:jc w:val="both"/>
              <w:rPr>
                <w:sz w:val="22"/>
                <w:szCs w:val="22"/>
              </w:rPr>
            </w:pPr>
            <w:r w:rsidRPr="00290E0F">
              <w:rPr>
                <w:sz w:val="22"/>
                <w:szCs w:val="22"/>
              </w:rPr>
              <w:t>Средства связи</w:t>
            </w:r>
          </w:p>
        </w:tc>
        <w:tc>
          <w:tcPr>
            <w:tcW w:w="4709" w:type="dxa"/>
          </w:tcPr>
          <w:p w:rsidR="008A35A4" w:rsidRPr="00290E0F" w:rsidRDefault="008A35A4" w:rsidP="00290E0F">
            <w:pPr>
              <w:widowControl w:val="0"/>
              <w:tabs>
                <w:tab w:val="left" w:pos="180"/>
              </w:tabs>
              <w:jc w:val="both"/>
              <w:rPr>
                <w:sz w:val="22"/>
                <w:szCs w:val="22"/>
              </w:rPr>
            </w:pPr>
            <w:r w:rsidRPr="00290E0F">
              <w:rPr>
                <w:sz w:val="22"/>
                <w:szCs w:val="22"/>
              </w:rPr>
              <w:t>Станционные сооружения ВОЛС</w:t>
            </w:r>
            <w:r w:rsidRPr="00290E0F">
              <w:rPr>
                <w:iCs/>
                <w:sz w:val="22"/>
                <w:szCs w:val="22"/>
              </w:rPr>
              <w:t xml:space="preserve"> </w:t>
            </w:r>
          </w:p>
        </w:tc>
        <w:tc>
          <w:tcPr>
            <w:tcW w:w="4819" w:type="dxa"/>
          </w:tcPr>
          <w:p w:rsidR="008A35A4" w:rsidRPr="00290E0F" w:rsidRDefault="008A35A4" w:rsidP="00290E0F">
            <w:pPr>
              <w:widowControl w:val="0"/>
              <w:tabs>
                <w:tab w:val="left" w:pos="180"/>
              </w:tabs>
              <w:jc w:val="both"/>
              <w:rPr>
                <w:sz w:val="22"/>
                <w:szCs w:val="22"/>
              </w:rPr>
            </w:pPr>
            <w:r w:rsidRPr="00290E0F">
              <w:rPr>
                <w:sz w:val="22"/>
                <w:szCs w:val="22"/>
              </w:rPr>
              <w:t>Не требуется</w:t>
            </w:r>
          </w:p>
        </w:tc>
      </w:tr>
      <w:tr w:rsidR="008A35A4" w:rsidRPr="00D104F7" w:rsidTr="00290E0F">
        <w:trPr>
          <w:jc w:val="center"/>
        </w:trPr>
        <w:tc>
          <w:tcPr>
            <w:tcW w:w="532" w:type="dxa"/>
            <w:vMerge/>
            <w:textDirection w:val="btLr"/>
            <w:vAlign w:val="center"/>
          </w:tcPr>
          <w:p w:rsidR="008A35A4" w:rsidRPr="00290E0F" w:rsidRDefault="008A35A4" w:rsidP="00290E0F">
            <w:pPr>
              <w:widowControl w:val="0"/>
              <w:tabs>
                <w:tab w:val="left" w:pos="180"/>
              </w:tabs>
              <w:jc w:val="both"/>
              <w:rPr>
                <w:sz w:val="22"/>
                <w:szCs w:val="22"/>
              </w:rPr>
            </w:pPr>
          </w:p>
        </w:tc>
        <w:tc>
          <w:tcPr>
            <w:tcW w:w="4709" w:type="dxa"/>
          </w:tcPr>
          <w:p w:rsidR="008A35A4" w:rsidRPr="00290E0F" w:rsidRDefault="008A35A4" w:rsidP="00290E0F">
            <w:pPr>
              <w:widowControl w:val="0"/>
              <w:tabs>
                <w:tab w:val="left" w:pos="180"/>
              </w:tabs>
              <w:jc w:val="both"/>
              <w:rPr>
                <w:sz w:val="22"/>
                <w:szCs w:val="22"/>
              </w:rPr>
            </w:pPr>
            <w:r w:rsidRPr="00290E0F">
              <w:rPr>
                <w:sz w:val="22"/>
                <w:szCs w:val="22"/>
              </w:rPr>
              <w:t>Линейно-кабельные  сооружения ВОЛС  в траншее</w:t>
            </w:r>
          </w:p>
        </w:tc>
        <w:tc>
          <w:tcPr>
            <w:tcW w:w="4819" w:type="dxa"/>
          </w:tcPr>
          <w:p w:rsidR="008A35A4" w:rsidRPr="00290E0F" w:rsidRDefault="008A35A4" w:rsidP="00290E0F">
            <w:pPr>
              <w:widowControl w:val="0"/>
              <w:tabs>
                <w:tab w:val="left" w:pos="180"/>
              </w:tabs>
              <w:jc w:val="both"/>
              <w:rPr>
                <w:sz w:val="22"/>
                <w:szCs w:val="22"/>
              </w:rPr>
            </w:pPr>
            <w:r w:rsidRPr="00290E0F">
              <w:rPr>
                <w:sz w:val="22"/>
                <w:szCs w:val="22"/>
              </w:rPr>
              <w:t>Не требуется</w:t>
            </w:r>
          </w:p>
        </w:tc>
      </w:tr>
      <w:tr w:rsidR="008A35A4" w:rsidRPr="00D104F7" w:rsidTr="00290E0F">
        <w:trPr>
          <w:jc w:val="center"/>
        </w:trPr>
        <w:tc>
          <w:tcPr>
            <w:tcW w:w="532" w:type="dxa"/>
            <w:vMerge/>
            <w:vAlign w:val="center"/>
          </w:tcPr>
          <w:p w:rsidR="008A35A4" w:rsidRPr="00290E0F" w:rsidRDefault="008A35A4" w:rsidP="00290E0F">
            <w:pPr>
              <w:widowControl w:val="0"/>
              <w:jc w:val="both"/>
              <w:rPr>
                <w:sz w:val="22"/>
                <w:szCs w:val="22"/>
              </w:rPr>
            </w:pPr>
          </w:p>
        </w:tc>
        <w:tc>
          <w:tcPr>
            <w:tcW w:w="4709" w:type="dxa"/>
          </w:tcPr>
          <w:p w:rsidR="008A35A4" w:rsidRPr="00290E0F" w:rsidRDefault="008A35A4" w:rsidP="00290E0F">
            <w:pPr>
              <w:widowControl w:val="0"/>
              <w:tabs>
                <w:tab w:val="left" w:pos="180"/>
              </w:tabs>
              <w:jc w:val="both"/>
              <w:rPr>
                <w:sz w:val="22"/>
                <w:szCs w:val="22"/>
              </w:rPr>
            </w:pPr>
            <w:r w:rsidRPr="00290E0F">
              <w:rPr>
                <w:sz w:val="22"/>
                <w:szCs w:val="22"/>
              </w:rPr>
              <w:t>Линейно-эксплуатационная связь для обслуживания ЛЭП</w:t>
            </w:r>
          </w:p>
        </w:tc>
        <w:tc>
          <w:tcPr>
            <w:tcW w:w="4819" w:type="dxa"/>
          </w:tcPr>
          <w:p w:rsidR="008A35A4" w:rsidRPr="00290E0F" w:rsidRDefault="008A35A4" w:rsidP="00290E0F">
            <w:pPr>
              <w:widowControl w:val="0"/>
              <w:tabs>
                <w:tab w:val="left" w:pos="180"/>
              </w:tabs>
              <w:jc w:val="both"/>
              <w:rPr>
                <w:sz w:val="22"/>
                <w:szCs w:val="22"/>
              </w:rPr>
            </w:pPr>
            <w:r w:rsidRPr="00290E0F">
              <w:rPr>
                <w:sz w:val="22"/>
                <w:szCs w:val="22"/>
              </w:rPr>
              <w:t>Не требуется</w:t>
            </w:r>
          </w:p>
        </w:tc>
      </w:tr>
      <w:tr w:rsidR="008A35A4" w:rsidRPr="00D104F7" w:rsidTr="00290E0F">
        <w:trPr>
          <w:jc w:val="center"/>
        </w:trPr>
        <w:tc>
          <w:tcPr>
            <w:tcW w:w="532" w:type="dxa"/>
            <w:vMerge/>
            <w:vAlign w:val="center"/>
          </w:tcPr>
          <w:p w:rsidR="008A35A4" w:rsidRPr="00290E0F" w:rsidRDefault="008A35A4" w:rsidP="00290E0F">
            <w:pPr>
              <w:widowControl w:val="0"/>
              <w:jc w:val="both"/>
              <w:rPr>
                <w:sz w:val="22"/>
                <w:szCs w:val="22"/>
              </w:rPr>
            </w:pPr>
          </w:p>
        </w:tc>
        <w:tc>
          <w:tcPr>
            <w:tcW w:w="4709" w:type="dxa"/>
          </w:tcPr>
          <w:p w:rsidR="008A35A4" w:rsidRPr="00290E0F" w:rsidRDefault="008A35A4" w:rsidP="00290E0F">
            <w:pPr>
              <w:widowControl w:val="0"/>
              <w:tabs>
                <w:tab w:val="left" w:pos="180"/>
              </w:tabs>
              <w:jc w:val="both"/>
              <w:rPr>
                <w:sz w:val="22"/>
                <w:szCs w:val="22"/>
              </w:rPr>
            </w:pPr>
            <w:r w:rsidRPr="00290E0F">
              <w:rPr>
                <w:sz w:val="22"/>
                <w:szCs w:val="22"/>
              </w:rPr>
              <w:t>ВЧ-связь</w:t>
            </w:r>
          </w:p>
        </w:tc>
        <w:tc>
          <w:tcPr>
            <w:tcW w:w="4819" w:type="dxa"/>
          </w:tcPr>
          <w:p w:rsidR="008A35A4" w:rsidRPr="00290E0F" w:rsidRDefault="008A35A4" w:rsidP="00290E0F">
            <w:pPr>
              <w:widowControl w:val="0"/>
              <w:tabs>
                <w:tab w:val="left" w:pos="180"/>
              </w:tabs>
              <w:jc w:val="both"/>
              <w:rPr>
                <w:sz w:val="22"/>
                <w:szCs w:val="22"/>
              </w:rPr>
            </w:pPr>
            <w:r w:rsidRPr="00290E0F">
              <w:rPr>
                <w:sz w:val="22"/>
                <w:szCs w:val="22"/>
              </w:rPr>
              <w:t>Не требуется</w:t>
            </w:r>
          </w:p>
        </w:tc>
      </w:tr>
      <w:tr w:rsidR="008A35A4" w:rsidRPr="00D104F7" w:rsidTr="00290E0F">
        <w:trPr>
          <w:jc w:val="center"/>
        </w:trPr>
        <w:tc>
          <w:tcPr>
            <w:tcW w:w="532" w:type="dxa"/>
            <w:vMerge/>
            <w:vAlign w:val="center"/>
          </w:tcPr>
          <w:p w:rsidR="008A35A4" w:rsidRPr="00290E0F" w:rsidRDefault="008A35A4" w:rsidP="00290E0F">
            <w:pPr>
              <w:widowControl w:val="0"/>
              <w:jc w:val="both"/>
              <w:rPr>
                <w:sz w:val="22"/>
                <w:szCs w:val="22"/>
              </w:rPr>
            </w:pPr>
          </w:p>
        </w:tc>
        <w:tc>
          <w:tcPr>
            <w:tcW w:w="4709" w:type="dxa"/>
          </w:tcPr>
          <w:p w:rsidR="008A35A4" w:rsidRPr="00290E0F" w:rsidRDefault="008A35A4" w:rsidP="00290E0F">
            <w:pPr>
              <w:widowControl w:val="0"/>
              <w:tabs>
                <w:tab w:val="left" w:pos="180"/>
              </w:tabs>
              <w:jc w:val="both"/>
              <w:rPr>
                <w:sz w:val="22"/>
                <w:szCs w:val="22"/>
              </w:rPr>
            </w:pPr>
            <w:r w:rsidRPr="00290E0F">
              <w:rPr>
                <w:sz w:val="22"/>
                <w:szCs w:val="22"/>
              </w:rPr>
              <w:t>Инфраструктура средств связи</w:t>
            </w:r>
          </w:p>
        </w:tc>
        <w:tc>
          <w:tcPr>
            <w:tcW w:w="4819" w:type="dxa"/>
          </w:tcPr>
          <w:p w:rsidR="008A35A4" w:rsidRPr="00290E0F" w:rsidRDefault="008A35A4" w:rsidP="00290E0F">
            <w:pPr>
              <w:widowControl w:val="0"/>
              <w:tabs>
                <w:tab w:val="left" w:pos="180"/>
              </w:tabs>
              <w:jc w:val="both"/>
              <w:rPr>
                <w:sz w:val="22"/>
                <w:szCs w:val="22"/>
              </w:rPr>
            </w:pPr>
            <w:r w:rsidRPr="00290E0F">
              <w:rPr>
                <w:sz w:val="22"/>
                <w:szCs w:val="22"/>
              </w:rPr>
              <w:t>Не требуется</w:t>
            </w:r>
          </w:p>
        </w:tc>
      </w:tr>
      <w:tr w:rsidR="008A35A4" w:rsidRPr="00D104F7" w:rsidTr="00290E0F">
        <w:trPr>
          <w:jc w:val="center"/>
        </w:trPr>
        <w:tc>
          <w:tcPr>
            <w:tcW w:w="5241" w:type="dxa"/>
            <w:gridSpan w:val="2"/>
          </w:tcPr>
          <w:p w:rsidR="008A35A4" w:rsidRPr="00290E0F" w:rsidRDefault="008A35A4" w:rsidP="00290E0F">
            <w:pPr>
              <w:widowControl w:val="0"/>
              <w:tabs>
                <w:tab w:val="left" w:pos="180"/>
              </w:tabs>
              <w:jc w:val="both"/>
              <w:rPr>
                <w:sz w:val="22"/>
                <w:szCs w:val="22"/>
              </w:rPr>
            </w:pPr>
            <w:r w:rsidRPr="00290E0F">
              <w:rPr>
                <w:sz w:val="22"/>
                <w:szCs w:val="22"/>
              </w:rPr>
              <w:t>РЗА, ПА</w:t>
            </w:r>
          </w:p>
        </w:tc>
        <w:tc>
          <w:tcPr>
            <w:tcW w:w="4819" w:type="dxa"/>
          </w:tcPr>
          <w:p w:rsidR="008A35A4" w:rsidRPr="00290E0F" w:rsidRDefault="008A35A4" w:rsidP="00290E0F">
            <w:pPr>
              <w:widowControl w:val="0"/>
              <w:tabs>
                <w:tab w:val="left" w:pos="180"/>
              </w:tabs>
              <w:jc w:val="both"/>
              <w:rPr>
                <w:iCs/>
                <w:sz w:val="22"/>
                <w:szCs w:val="22"/>
              </w:rPr>
            </w:pPr>
            <w:r w:rsidRPr="00290E0F">
              <w:rPr>
                <w:sz w:val="22"/>
                <w:szCs w:val="22"/>
              </w:rPr>
              <w:t xml:space="preserve">Определить проектом </w:t>
            </w:r>
          </w:p>
        </w:tc>
      </w:tr>
      <w:tr w:rsidR="008A35A4" w:rsidRPr="00D104F7" w:rsidTr="00290E0F">
        <w:trPr>
          <w:jc w:val="center"/>
        </w:trPr>
        <w:tc>
          <w:tcPr>
            <w:tcW w:w="5241" w:type="dxa"/>
            <w:gridSpan w:val="2"/>
          </w:tcPr>
          <w:p w:rsidR="008A35A4" w:rsidRPr="00290E0F" w:rsidRDefault="008A35A4" w:rsidP="00290E0F">
            <w:pPr>
              <w:widowControl w:val="0"/>
              <w:tabs>
                <w:tab w:val="left" w:pos="180"/>
              </w:tabs>
              <w:jc w:val="both"/>
              <w:rPr>
                <w:sz w:val="22"/>
                <w:szCs w:val="22"/>
              </w:rPr>
            </w:pPr>
            <w:r w:rsidRPr="00290E0F">
              <w:rPr>
                <w:sz w:val="22"/>
                <w:szCs w:val="22"/>
              </w:rPr>
              <w:lastRenderedPageBreak/>
              <w:t>Регистрация аварийных событий и процессов (РАС, СМПР, ОМП)</w:t>
            </w:r>
          </w:p>
        </w:tc>
        <w:tc>
          <w:tcPr>
            <w:tcW w:w="4819" w:type="dxa"/>
          </w:tcPr>
          <w:p w:rsidR="008A35A4" w:rsidRPr="00290E0F" w:rsidRDefault="008A35A4" w:rsidP="00290E0F">
            <w:pPr>
              <w:widowControl w:val="0"/>
              <w:tabs>
                <w:tab w:val="left" w:pos="180"/>
              </w:tabs>
              <w:jc w:val="both"/>
              <w:rPr>
                <w:sz w:val="22"/>
                <w:szCs w:val="22"/>
              </w:rPr>
            </w:pPr>
            <w:r w:rsidRPr="00290E0F">
              <w:rPr>
                <w:sz w:val="22"/>
                <w:szCs w:val="22"/>
              </w:rPr>
              <w:t xml:space="preserve">Определить проектом </w:t>
            </w:r>
          </w:p>
        </w:tc>
      </w:tr>
      <w:tr w:rsidR="008A35A4" w:rsidRPr="00D104F7" w:rsidTr="00290E0F">
        <w:trPr>
          <w:jc w:val="center"/>
        </w:trPr>
        <w:tc>
          <w:tcPr>
            <w:tcW w:w="5241" w:type="dxa"/>
            <w:gridSpan w:val="2"/>
          </w:tcPr>
          <w:p w:rsidR="008A35A4" w:rsidRPr="00290E0F" w:rsidRDefault="008A35A4" w:rsidP="00290E0F">
            <w:pPr>
              <w:widowControl w:val="0"/>
              <w:tabs>
                <w:tab w:val="left" w:pos="180"/>
              </w:tabs>
              <w:jc w:val="both"/>
              <w:rPr>
                <w:sz w:val="22"/>
                <w:szCs w:val="22"/>
              </w:rPr>
            </w:pPr>
            <w:r w:rsidRPr="00290E0F">
              <w:rPr>
                <w:sz w:val="22"/>
                <w:szCs w:val="22"/>
              </w:rPr>
              <w:t>Системы мониторинга</w:t>
            </w:r>
          </w:p>
        </w:tc>
        <w:tc>
          <w:tcPr>
            <w:tcW w:w="4819" w:type="dxa"/>
          </w:tcPr>
          <w:p w:rsidR="008A35A4" w:rsidRPr="00290E0F" w:rsidRDefault="008A35A4" w:rsidP="00290E0F">
            <w:pPr>
              <w:pStyle w:val="a6"/>
              <w:widowControl w:val="0"/>
              <w:tabs>
                <w:tab w:val="left" w:pos="180"/>
              </w:tabs>
              <w:ind w:left="0"/>
              <w:jc w:val="both"/>
              <w:rPr>
                <w:iCs/>
                <w:sz w:val="22"/>
                <w:szCs w:val="22"/>
              </w:rPr>
            </w:pPr>
            <w:r w:rsidRPr="00290E0F">
              <w:rPr>
                <w:sz w:val="22"/>
                <w:szCs w:val="22"/>
              </w:rPr>
              <w:t xml:space="preserve">Определить проектом </w:t>
            </w:r>
          </w:p>
        </w:tc>
      </w:tr>
      <w:tr w:rsidR="008A35A4" w:rsidRPr="00D104F7" w:rsidTr="00290E0F">
        <w:trPr>
          <w:jc w:val="center"/>
        </w:trPr>
        <w:tc>
          <w:tcPr>
            <w:tcW w:w="5241" w:type="dxa"/>
            <w:gridSpan w:val="2"/>
          </w:tcPr>
          <w:p w:rsidR="008A35A4" w:rsidRPr="00290E0F" w:rsidRDefault="008A35A4" w:rsidP="00290E0F">
            <w:pPr>
              <w:widowControl w:val="0"/>
              <w:tabs>
                <w:tab w:val="left" w:pos="180"/>
              </w:tabs>
              <w:jc w:val="both"/>
              <w:rPr>
                <w:sz w:val="22"/>
                <w:szCs w:val="22"/>
              </w:rPr>
            </w:pPr>
            <w:r w:rsidRPr="00290E0F">
              <w:rPr>
                <w:sz w:val="22"/>
                <w:szCs w:val="22"/>
              </w:rPr>
              <w:t>Требования к информационной безопасности объекта</w:t>
            </w:r>
          </w:p>
        </w:tc>
        <w:tc>
          <w:tcPr>
            <w:tcW w:w="4819" w:type="dxa"/>
          </w:tcPr>
          <w:p w:rsidR="008A35A4" w:rsidRPr="00290E0F" w:rsidRDefault="008A35A4" w:rsidP="00290E0F">
            <w:pPr>
              <w:widowControl w:val="0"/>
              <w:tabs>
                <w:tab w:val="left" w:pos="180"/>
              </w:tabs>
              <w:jc w:val="both"/>
              <w:rPr>
                <w:iCs/>
                <w:sz w:val="22"/>
                <w:szCs w:val="22"/>
              </w:rPr>
            </w:pPr>
            <w:r w:rsidRPr="00290E0F">
              <w:rPr>
                <w:sz w:val="22"/>
                <w:szCs w:val="22"/>
              </w:rPr>
              <w:t>Определить проектом</w:t>
            </w:r>
          </w:p>
        </w:tc>
      </w:tr>
    </w:tbl>
    <w:p w:rsidR="008A35A4" w:rsidRDefault="008A35A4" w:rsidP="0045265B">
      <w:pPr>
        <w:widowControl w:val="0"/>
        <w:ind w:firstLine="709"/>
        <w:jc w:val="both"/>
        <w:rPr>
          <w:sz w:val="22"/>
          <w:szCs w:val="22"/>
        </w:rPr>
      </w:pPr>
    </w:p>
    <w:p w:rsidR="00A12058" w:rsidRPr="003A22B0" w:rsidRDefault="00A12058" w:rsidP="00290E0F">
      <w:pPr>
        <w:keepNext/>
        <w:keepLines/>
        <w:numPr>
          <w:ilvl w:val="0"/>
          <w:numId w:val="16"/>
        </w:numPr>
        <w:tabs>
          <w:tab w:val="left" w:pos="851"/>
        </w:tabs>
        <w:ind w:left="0" w:firstLine="567"/>
        <w:jc w:val="both"/>
        <w:outlineLvl w:val="1"/>
        <w:rPr>
          <w:b/>
          <w:bCs/>
          <w:sz w:val="22"/>
          <w:szCs w:val="22"/>
        </w:rPr>
      </w:pPr>
      <w:r w:rsidRPr="003A22B0">
        <w:rPr>
          <w:b/>
          <w:bCs/>
          <w:sz w:val="22"/>
          <w:szCs w:val="22"/>
        </w:rPr>
        <w:t>Требования к выполнению проектных работ.</w:t>
      </w:r>
    </w:p>
    <w:p w:rsidR="00A12058" w:rsidRPr="003A22B0" w:rsidRDefault="00A12058" w:rsidP="00290E0F">
      <w:pPr>
        <w:tabs>
          <w:tab w:val="left" w:pos="851"/>
          <w:tab w:val="left" w:pos="1080"/>
        </w:tabs>
        <w:ind w:firstLine="567"/>
        <w:contextualSpacing/>
        <w:jc w:val="both"/>
        <w:rPr>
          <w:sz w:val="22"/>
          <w:szCs w:val="22"/>
          <w:lang w:eastAsia="en-US"/>
        </w:rPr>
      </w:pPr>
      <w:r w:rsidRPr="003A22B0">
        <w:rPr>
          <w:sz w:val="22"/>
          <w:szCs w:val="22"/>
          <w:lang w:eastAsia="en-US"/>
        </w:rPr>
        <w:t xml:space="preserve">Работы по проектированию выполняются в соответствии с Заданием на проектирование (на разработку проектной и рабочей документации) утвержденным </w:t>
      </w:r>
      <w:proofErr w:type="spellStart"/>
      <w:r w:rsidRPr="003A22B0">
        <w:rPr>
          <w:sz w:val="22"/>
          <w:szCs w:val="22"/>
          <w:lang w:eastAsia="en-US"/>
        </w:rPr>
        <w:t>и.о</w:t>
      </w:r>
      <w:proofErr w:type="spellEnd"/>
      <w:r w:rsidRPr="003A22B0">
        <w:rPr>
          <w:sz w:val="22"/>
          <w:szCs w:val="22"/>
          <w:lang w:eastAsia="en-US"/>
        </w:rPr>
        <w:t>. заместителя директора – главного инженера филиала ПАО «Россети Волга» - «</w:t>
      </w:r>
      <w:proofErr w:type="spellStart"/>
      <w:r w:rsidRPr="003A22B0">
        <w:rPr>
          <w:sz w:val="22"/>
          <w:szCs w:val="22"/>
          <w:lang w:eastAsia="en-US"/>
        </w:rPr>
        <w:t>Чувашэнерго</w:t>
      </w:r>
      <w:proofErr w:type="spellEnd"/>
      <w:r w:rsidRPr="003A22B0">
        <w:rPr>
          <w:sz w:val="22"/>
          <w:szCs w:val="22"/>
          <w:lang w:eastAsia="en-US"/>
        </w:rPr>
        <w:t xml:space="preserve">» Я.Г. </w:t>
      </w:r>
      <w:proofErr w:type="spellStart"/>
      <w:r w:rsidRPr="003A22B0">
        <w:rPr>
          <w:sz w:val="22"/>
          <w:szCs w:val="22"/>
          <w:lang w:eastAsia="en-US"/>
        </w:rPr>
        <w:t>Курюмовым</w:t>
      </w:r>
      <w:proofErr w:type="spellEnd"/>
      <w:r w:rsidRPr="003A22B0">
        <w:rPr>
          <w:sz w:val="22"/>
          <w:szCs w:val="22"/>
          <w:lang w:eastAsia="en-US"/>
        </w:rPr>
        <w:t xml:space="preserve"> (приложение № 1 к настоящему Техническому заданию). </w:t>
      </w:r>
    </w:p>
    <w:p w:rsidR="00A12058" w:rsidRPr="003A22B0" w:rsidRDefault="00A12058" w:rsidP="00290E0F">
      <w:pPr>
        <w:tabs>
          <w:tab w:val="left" w:pos="851"/>
          <w:tab w:val="left" w:pos="1080"/>
        </w:tabs>
        <w:ind w:firstLine="567"/>
        <w:contextualSpacing/>
        <w:jc w:val="both"/>
        <w:rPr>
          <w:sz w:val="22"/>
          <w:szCs w:val="22"/>
          <w:lang w:eastAsia="en-US"/>
        </w:rPr>
      </w:pPr>
      <w:r w:rsidRPr="003A22B0">
        <w:rPr>
          <w:sz w:val="22"/>
          <w:szCs w:val="22"/>
          <w:lang w:eastAsia="en-US"/>
        </w:rPr>
        <w:t>4.1.</w:t>
      </w:r>
      <w:r w:rsidRPr="003A22B0">
        <w:rPr>
          <w:sz w:val="22"/>
          <w:szCs w:val="22"/>
          <w:lang w:eastAsia="en-US"/>
        </w:rPr>
        <w:tab/>
        <w:t xml:space="preserve">Выполнить работы качественно, с соблюдением требований НПА и НТД, указанных в Едином реестре нормативно–технических документов группы компаний «Россети» по обеспечению надежности и безопасности объектов электросетевого хозяйства, утвержденном Приказом ПАО «Россети» от </w:t>
      </w:r>
      <w:proofErr w:type="gramStart"/>
      <w:r w:rsidRPr="003A22B0">
        <w:rPr>
          <w:sz w:val="22"/>
          <w:szCs w:val="22"/>
          <w:lang w:eastAsia="en-US"/>
        </w:rPr>
        <w:t>29.02.2024</w:t>
      </w:r>
      <w:r w:rsidR="00290E0F">
        <w:rPr>
          <w:sz w:val="22"/>
          <w:szCs w:val="22"/>
          <w:lang w:eastAsia="en-US"/>
        </w:rPr>
        <w:t xml:space="preserve"> </w:t>
      </w:r>
      <w:r w:rsidRPr="003A22B0">
        <w:rPr>
          <w:sz w:val="22"/>
          <w:szCs w:val="22"/>
          <w:lang w:eastAsia="en-US"/>
        </w:rPr>
        <w:t xml:space="preserve"> №</w:t>
      </w:r>
      <w:proofErr w:type="gramEnd"/>
      <w:r w:rsidRPr="003A22B0">
        <w:rPr>
          <w:sz w:val="22"/>
          <w:szCs w:val="22"/>
          <w:lang w:eastAsia="en-US"/>
        </w:rPr>
        <w:t xml:space="preserve"> 89 с актуальными изменениями, размещенном на сайте ПАО «Россети». </w:t>
      </w:r>
    </w:p>
    <w:p w:rsidR="00A12058" w:rsidRDefault="00A12058" w:rsidP="00290E0F">
      <w:pPr>
        <w:tabs>
          <w:tab w:val="left" w:pos="851"/>
          <w:tab w:val="left" w:pos="1080"/>
        </w:tabs>
        <w:ind w:firstLine="567"/>
        <w:contextualSpacing/>
        <w:jc w:val="both"/>
        <w:rPr>
          <w:sz w:val="22"/>
          <w:szCs w:val="22"/>
          <w:lang w:eastAsia="en-US"/>
        </w:rPr>
      </w:pPr>
      <w:r w:rsidRPr="003A22B0">
        <w:rPr>
          <w:sz w:val="22"/>
          <w:szCs w:val="22"/>
          <w:lang w:eastAsia="en-US"/>
        </w:rPr>
        <w:t>4.2.</w:t>
      </w:r>
      <w:r w:rsidRPr="003A22B0">
        <w:rPr>
          <w:sz w:val="22"/>
          <w:szCs w:val="22"/>
          <w:lang w:eastAsia="en-US"/>
        </w:rPr>
        <w:tab/>
        <w:t xml:space="preserve">Субподрядчик вправе заключать с Исполнителями договоры на весь объем работ по Договору, заключенному между Субподрядчиком и Подрядчиком. В случае привлечения Исполнителей для выполнения Работ по Договору, согласовать с Подрядчиком (АО «Энергосервис Волги») условия договоров с такими Исполнителями, а также не позднее 10 (десяти) календарных дней с даты заключения договоров предоставить Подрядчику их надлежащим образом заверенные копии с приложением документа, подтверждающего полномочия заверившего их лица.4.1. </w:t>
      </w:r>
      <w:proofErr w:type="spellStart"/>
      <w:r w:rsidRPr="003A22B0">
        <w:rPr>
          <w:sz w:val="22"/>
          <w:szCs w:val="22"/>
          <w:lang w:eastAsia="en-US"/>
        </w:rPr>
        <w:t>Предпроектное</w:t>
      </w:r>
      <w:proofErr w:type="spellEnd"/>
      <w:r w:rsidRPr="003A22B0">
        <w:rPr>
          <w:sz w:val="22"/>
          <w:szCs w:val="22"/>
          <w:lang w:eastAsia="en-US"/>
        </w:rPr>
        <w:t xml:space="preserve"> обследование, проведение необходимых инженерно-геодезических изысканий, разработка, обоснование, согласование проектной документации с Заказчиком, кадастровые работы.</w:t>
      </w:r>
    </w:p>
    <w:p w:rsidR="00A12058" w:rsidRPr="003A22B0" w:rsidRDefault="00A12058" w:rsidP="00A12058">
      <w:pPr>
        <w:tabs>
          <w:tab w:val="left" w:pos="851"/>
          <w:tab w:val="left" w:pos="1080"/>
        </w:tabs>
        <w:ind w:firstLine="567"/>
        <w:contextualSpacing/>
        <w:jc w:val="both"/>
        <w:rPr>
          <w:sz w:val="22"/>
          <w:szCs w:val="22"/>
          <w:lang w:eastAsia="en-US"/>
        </w:rPr>
      </w:pPr>
    </w:p>
    <w:p w:rsidR="00A12058" w:rsidRPr="00290E0F" w:rsidRDefault="00A12058" w:rsidP="00290E0F">
      <w:pPr>
        <w:keepNext/>
        <w:keepLines/>
        <w:tabs>
          <w:tab w:val="left" w:pos="851"/>
          <w:tab w:val="left" w:pos="5529"/>
        </w:tabs>
        <w:ind w:firstLine="567"/>
        <w:outlineLvl w:val="1"/>
        <w:rPr>
          <w:b/>
          <w:bCs/>
          <w:sz w:val="22"/>
          <w:szCs w:val="22"/>
        </w:rPr>
      </w:pPr>
      <w:r w:rsidRPr="003A22B0">
        <w:rPr>
          <w:b/>
          <w:bCs/>
          <w:sz w:val="22"/>
          <w:szCs w:val="22"/>
        </w:rPr>
        <w:t>5</w:t>
      </w:r>
      <w:r w:rsidRPr="00290E0F">
        <w:rPr>
          <w:b/>
          <w:bCs/>
          <w:sz w:val="22"/>
          <w:szCs w:val="22"/>
        </w:rPr>
        <w:t>. Выделение этапов строительства</w:t>
      </w:r>
    </w:p>
    <w:p w:rsidR="00A12058" w:rsidRPr="00290E0F" w:rsidRDefault="00A12058" w:rsidP="00290E0F">
      <w:pPr>
        <w:widowControl w:val="0"/>
        <w:tabs>
          <w:tab w:val="left" w:pos="851"/>
          <w:tab w:val="left" w:pos="5529"/>
        </w:tabs>
        <w:ind w:firstLine="567"/>
        <w:jc w:val="both"/>
        <w:rPr>
          <w:iCs/>
          <w:sz w:val="22"/>
          <w:szCs w:val="22"/>
        </w:rPr>
      </w:pPr>
      <w:r w:rsidRPr="00290E0F">
        <w:rPr>
          <w:iCs/>
          <w:sz w:val="22"/>
          <w:szCs w:val="22"/>
        </w:rPr>
        <w:t>Без выделения этапов строительства.</w:t>
      </w:r>
    </w:p>
    <w:p w:rsidR="00A12058" w:rsidRPr="00290E0F" w:rsidRDefault="00A12058" w:rsidP="00290E0F">
      <w:pPr>
        <w:widowControl w:val="0"/>
        <w:tabs>
          <w:tab w:val="left" w:pos="851"/>
          <w:tab w:val="left" w:pos="5529"/>
        </w:tabs>
        <w:ind w:firstLine="567"/>
        <w:jc w:val="both"/>
        <w:rPr>
          <w:iCs/>
          <w:sz w:val="22"/>
          <w:szCs w:val="22"/>
        </w:rPr>
      </w:pPr>
    </w:p>
    <w:p w:rsidR="00A12058" w:rsidRPr="00290E0F" w:rsidRDefault="00A12058" w:rsidP="00290E0F">
      <w:pPr>
        <w:keepNext/>
        <w:keepLines/>
        <w:tabs>
          <w:tab w:val="left" w:pos="851"/>
          <w:tab w:val="left" w:pos="5529"/>
        </w:tabs>
        <w:ind w:firstLine="567"/>
        <w:outlineLvl w:val="1"/>
        <w:rPr>
          <w:b/>
          <w:bCs/>
          <w:sz w:val="22"/>
          <w:szCs w:val="22"/>
        </w:rPr>
      </w:pPr>
      <w:r w:rsidRPr="00290E0F">
        <w:rPr>
          <w:b/>
          <w:bCs/>
          <w:sz w:val="22"/>
          <w:szCs w:val="22"/>
        </w:rPr>
        <w:t>6.</w:t>
      </w:r>
      <w:r w:rsidRPr="00290E0F">
        <w:rPr>
          <w:b/>
          <w:bCs/>
          <w:sz w:val="22"/>
          <w:szCs w:val="22"/>
        </w:rPr>
        <w:tab/>
        <w:t>Начало и окончание строительства объекта</w:t>
      </w:r>
    </w:p>
    <w:p w:rsidR="00A12058" w:rsidRPr="00290E0F" w:rsidRDefault="00A12058" w:rsidP="00290E0F">
      <w:pPr>
        <w:tabs>
          <w:tab w:val="left" w:pos="851"/>
          <w:tab w:val="left" w:pos="5529"/>
        </w:tabs>
        <w:autoSpaceDE w:val="0"/>
        <w:autoSpaceDN w:val="0"/>
        <w:ind w:firstLine="567"/>
        <w:jc w:val="both"/>
        <w:rPr>
          <w:bCs/>
          <w:i/>
          <w:sz w:val="22"/>
          <w:szCs w:val="22"/>
        </w:rPr>
      </w:pPr>
      <w:r w:rsidRPr="00290E0F">
        <w:rPr>
          <w:sz w:val="22"/>
          <w:szCs w:val="22"/>
          <w:lang w:eastAsia="en-US"/>
        </w:rPr>
        <w:t xml:space="preserve">Начало строительства – </w:t>
      </w:r>
      <w:r w:rsidRPr="00290E0F">
        <w:rPr>
          <w:sz w:val="22"/>
          <w:szCs w:val="22"/>
        </w:rPr>
        <w:t xml:space="preserve">2026 г. </w:t>
      </w:r>
    </w:p>
    <w:p w:rsidR="00A12058" w:rsidRPr="00290E0F" w:rsidRDefault="00A12058" w:rsidP="00290E0F">
      <w:pPr>
        <w:tabs>
          <w:tab w:val="left" w:pos="851"/>
          <w:tab w:val="left" w:pos="5529"/>
        </w:tabs>
        <w:autoSpaceDE w:val="0"/>
        <w:autoSpaceDN w:val="0"/>
        <w:ind w:firstLine="567"/>
        <w:jc w:val="both"/>
        <w:rPr>
          <w:sz w:val="22"/>
          <w:szCs w:val="22"/>
        </w:rPr>
      </w:pPr>
      <w:r w:rsidRPr="00290E0F">
        <w:rPr>
          <w:sz w:val="22"/>
          <w:szCs w:val="22"/>
          <w:lang w:eastAsia="en-US"/>
        </w:rPr>
        <w:t>Окончание строительства</w:t>
      </w:r>
      <w:r w:rsidRPr="00290E0F">
        <w:rPr>
          <w:bCs/>
          <w:i/>
          <w:sz w:val="22"/>
          <w:szCs w:val="22"/>
        </w:rPr>
        <w:t xml:space="preserve"> </w:t>
      </w:r>
      <w:r w:rsidRPr="00290E0F">
        <w:rPr>
          <w:sz w:val="22"/>
          <w:szCs w:val="22"/>
          <w:lang w:eastAsia="en-US"/>
        </w:rPr>
        <w:t xml:space="preserve">– </w:t>
      </w:r>
      <w:r w:rsidRPr="00290E0F">
        <w:rPr>
          <w:sz w:val="22"/>
          <w:szCs w:val="22"/>
        </w:rPr>
        <w:t xml:space="preserve">2026 г. </w:t>
      </w:r>
    </w:p>
    <w:p w:rsidR="00A12058" w:rsidRPr="00290E0F" w:rsidRDefault="00A12058" w:rsidP="00290E0F">
      <w:pPr>
        <w:tabs>
          <w:tab w:val="left" w:pos="851"/>
          <w:tab w:val="left" w:pos="5529"/>
        </w:tabs>
        <w:autoSpaceDE w:val="0"/>
        <w:autoSpaceDN w:val="0"/>
        <w:ind w:firstLine="567"/>
        <w:jc w:val="both"/>
        <w:rPr>
          <w:sz w:val="22"/>
          <w:szCs w:val="22"/>
        </w:rPr>
      </w:pPr>
    </w:p>
    <w:p w:rsidR="00A12058" w:rsidRPr="00290E0F" w:rsidRDefault="00A12058" w:rsidP="00290E0F">
      <w:pPr>
        <w:tabs>
          <w:tab w:val="left" w:pos="851"/>
        </w:tabs>
        <w:ind w:firstLine="567"/>
        <w:jc w:val="both"/>
        <w:rPr>
          <w:rFonts w:eastAsia="DengXian"/>
          <w:b/>
          <w:bCs/>
          <w:kern w:val="32"/>
          <w:sz w:val="22"/>
          <w:szCs w:val="22"/>
          <w:lang w:val="x-none" w:eastAsia="x-none"/>
        </w:rPr>
      </w:pPr>
      <w:r w:rsidRPr="00290E0F">
        <w:rPr>
          <w:b/>
          <w:sz w:val="22"/>
          <w:szCs w:val="22"/>
        </w:rPr>
        <w:t xml:space="preserve">7. </w:t>
      </w:r>
      <w:r w:rsidRPr="00290E0F">
        <w:rPr>
          <w:rFonts w:eastAsia="DengXian"/>
          <w:b/>
          <w:bCs/>
          <w:kern w:val="32"/>
          <w:sz w:val="22"/>
          <w:szCs w:val="22"/>
          <w:lang w:val="x-none" w:eastAsia="x-none"/>
        </w:rPr>
        <w:t>По техническим условиям выполнения работ обращаться:</w:t>
      </w:r>
    </w:p>
    <w:p w:rsidR="00A12058" w:rsidRPr="00290E0F" w:rsidRDefault="00A12058" w:rsidP="00290E0F">
      <w:pPr>
        <w:tabs>
          <w:tab w:val="left" w:pos="851"/>
        </w:tabs>
        <w:ind w:firstLine="567"/>
        <w:jc w:val="both"/>
        <w:rPr>
          <w:rFonts w:eastAsia="DengXian"/>
          <w:sz w:val="22"/>
          <w:szCs w:val="22"/>
          <w:lang w:eastAsia="en-US"/>
        </w:rPr>
      </w:pPr>
      <w:r w:rsidRPr="00290E0F">
        <w:rPr>
          <w:rFonts w:eastAsia="DengXian"/>
          <w:sz w:val="22"/>
          <w:szCs w:val="22"/>
          <w:lang w:eastAsia="en-US"/>
        </w:rPr>
        <w:t xml:space="preserve">По техническим условиям выполнения работ обращаться к контактным лицам: </w:t>
      </w:r>
    </w:p>
    <w:p w:rsidR="00A12058" w:rsidRPr="00290E0F" w:rsidRDefault="00A12058" w:rsidP="00290E0F">
      <w:pPr>
        <w:tabs>
          <w:tab w:val="left" w:pos="851"/>
        </w:tabs>
        <w:ind w:firstLine="567"/>
        <w:jc w:val="both"/>
        <w:rPr>
          <w:rFonts w:eastAsia="DengXian"/>
          <w:sz w:val="22"/>
          <w:szCs w:val="22"/>
          <w:lang w:eastAsia="en-US"/>
        </w:rPr>
      </w:pPr>
      <w:r w:rsidRPr="00290E0F">
        <w:rPr>
          <w:rFonts w:eastAsia="DengXian"/>
          <w:sz w:val="22"/>
          <w:szCs w:val="22"/>
          <w:lang w:eastAsia="en-US"/>
        </w:rPr>
        <w:t xml:space="preserve">Главный инженер АО «Энергосервис Волги» Пухарев Виктор Валерьевич, </w:t>
      </w:r>
    </w:p>
    <w:p w:rsidR="00A12058" w:rsidRPr="00290E0F" w:rsidRDefault="00A12058" w:rsidP="00290E0F">
      <w:pPr>
        <w:tabs>
          <w:tab w:val="left" w:pos="851"/>
        </w:tabs>
        <w:ind w:firstLine="567"/>
        <w:jc w:val="both"/>
        <w:rPr>
          <w:rFonts w:eastAsia="DengXian"/>
          <w:sz w:val="22"/>
          <w:szCs w:val="22"/>
          <w:lang w:eastAsia="en-US"/>
        </w:rPr>
      </w:pPr>
      <w:r w:rsidRPr="00290E0F">
        <w:rPr>
          <w:rFonts w:eastAsia="DengXian"/>
          <w:sz w:val="22"/>
          <w:szCs w:val="22"/>
          <w:lang w:eastAsia="en-US"/>
        </w:rPr>
        <w:t>Начальник ПТО АО «Энергосервис Волги» Дмитриев Кирилл Эдуардович</w:t>
      </w:r>
    </w:p>
    <w:p w:rsidR="00A12058" w:rsidRPr="00290E0F" w:rsidRDefault="00A12058" w:rsidP="00290E0F">
      <w:pPr>
        <w:tabs>
          <w:tab w:val="left" w:pos="851"/>
        </w:tabs>
        <w:ind w:firstLine="567"/>
        <w:jc w:val="both"/>
        <w:rPr>
          <w:rFonts w:eastAsia="DengXian"/>
          <w:sz w:val="22"/>
          <w:szCs w:val="22"/>
          <w:lang w:val="en-US" w:eastAsia="en-US"/>
        </w:rPr>
      </w:pPr>
      <w:r w:rsidRPr="00290E0F">
        <w:rPr>
          <w:rFonts w:eastAsia="DengXian"/>
          <w:sz w:val="22"/>
          <w:szCs w:val="22"/>
          <w:lang w:eastAsia="en-US"/>
        </w:rPr>
        <w:t>тел</w:t>
      </w:r>
      <w:r w:rsidRPr="00290E0F">
        <w:rPr>
          <w:rFonts w:eastAsia="DengXian"/>
          <w:sz w:val="22"/>
          <w:szCs w:val="22"/>
          <w:lang w:val="en-US" w:eastAsia="en-US"/>
        </w:rPr>
        <w:t>. 8</w:t>
      </w:r>
      <w:r w:rsidR="00290E0F">
        <w:rPr>
          <w:rFonts w:eastAsia="DengXian"/>
          <w:sz w:val="22"/>
          <w:szCs w:val="22"/>
          <w:lang w:eastAsia="en-US"/>
        </w:rPr>
        <w:t xml:space="preserve"> </w:t>
      </w:r>
      <w:r w:rsidRPr="00290E0F">
        <w:rPr>
          <w:rFonts w:eastAsia="DengXian"/>
          <w:sz w:val="22"/>
          <w:szCs w:val="22"/>
          <w:lang w:val="en-US" w:eastAsia="en-US"/>
        </w:rPr>
        <w:t>(8452) 320-324.</w:t>
      </w:r>
    </w:p>
    <w:p w:rsidR="00A12058" w:rsidRPr="00290E0F" w:rsidRDefault="00A12058" w:rsidP="00290E0F">
      <w:pPr>
        <w:tabs>
          <w:tab w:val="left" w:pos="851"/>
        </w:tabs>
        <w:ind w:firstLine="567"/>
        <w:jc w:val="both"/>
        <w:rPr>
          <w:rFonts w:eastAsia="DengXian"/>
          <w:sz w:val="22"/>
          <w:szCs w:val="22"/>
          <w:lang w:val="en-US" w:eastAsia="en-US"/>
        </w:rPr>
      </w:pPr>
      <w:r w:rsidRPr="00290E0F">
        <w:rPr>
          <w:rFonts w:eastAsia="DengXian"/>
          <w:sz w:val="22"/>
          <w:szCs w:val="22"/>
          <w:lang w:val="en-US" w:eastAsia="en-US"/>
        </w:rPr>
        <w:t xml:space="preserve">Email: </w:t>
      </w:r>
      <w:hyperlink r:id="rId5" w:history="1">
        <w:r w:rsidRPr="00290E0F">
          <w:rPr>
            <w:rStyle w:val="a3"/>
            <w:rFonts w:eastAsia="DengXian"/>
            <w:sz w:val="22"/>
            <w:szCs w:val="22"/>
            <w:lang w:val="en-US" w:eastAsia="en-US"/>
          </w:rPr>
          <w:t>energoservis-volgi@mail.ru</w:t>
        </w:r>
      </w:hyperlink>
    </w:p>
    <w:p w:rsidR="00A12058" w:rsidRPr="003A22B0" w:rsidRDefault="00A12058" w:rsidP="00A12058">
      <w:pPr>
        <w:tabs>
          <w:tab w:val="left" w:pos="851"/>
        </w:tabs>
        <w:ind w:firstLine="567"/>
        <w:jc w:val="both"/>
        <w:rPr>
          <w:rFonts w:eastAsia="DengXian"/>
          <w:sz w:val="22"/>
          <w:szCs w:val="22"/>
          <w:lang w:val="en-US" w:eastAsia="en-US"/>
        </w:rPr>
      </w:pPr>
    </w:p>
    <w:p w:rsidR="00A12058" w:rsidRPr="003A22B0" w:rsidRDefault="00A12058" w:rsidP="00290E0F">
      <w:pPr>
        <w:keepNext/>
        <w:tabs>
          <w:tab w:val="left" w:pos="851"/>
        </w:tabs>
        <w:ind w:firstLine="567"/>
        <w:jc w:val="both"/>
        <w:outlineLvl w:val="0"/>
        <w:rPr>
          <w:b/>
          <w:bCs/>
          <w:kern w:val="32"/>
          <w:sz w:val="22"/>
          <w:szCs w:val="22"/>
        </w:rPr>
      </w:pPr>
      <w:r w:rsidRPr="003A22B0">
        <w:rPr>
          <w:b/>
          <w:bCs/>
          <w:kern w:val="32"/>
          <w:sz w:val="22"/>
          <w:szCs w:val="22"/>
        </w:rPr>
        <w:t>8. Приложения</w:t>
      </w:r>
    </w:p>
    <w:p w:rsidR="006A0175" w:rsidRPr="005D047C" w:rsidRDefault="006A0175" w:rsidP="00290E0F">
      <w:pPr>
        <w:pStyle w:val="a6"/>
        <w:tabs>
          <w:tab w:val="left" w:pos="567"/>
          <w:tab w:val="left" w:pos="851"/>
        </w:tabs>
        <w:ind w:left="0" w:firstLine="567"/>
        <w:jc w:val="both"/>
        <w:rPr>
          <w:sz w:val="22"/>
          <w:szCs w:val="22"/>
        </w:rPr>
      </w:pPr>
      <w:r w:rsidRPr="005D047C">
        <w:rPr>
          <w:bCs/>
          <w:kern w:val="32"/>
          <w:sz w:val="22"/>
          <w:szCs w:val="22"/>
        </w:rPr>
        <w:t xml:space="preserve">Приложение № 1. Задание на проектирование (на разработку проектной и рабочей документации) по объекту: </w:t>
      </w:r>
      <w:r w:rsidRPr="005D047C">
        <w:rPr>
          <w:bCs/>
          <w:sz w:val="22"/>
          <w:szCs w:val="22"/>
        </w:rPr>
        <w:t xml:space="preserve">«Создание системы распределённой автоматизации в распределительных сетях 10 кВ </w:t>
      </w:r>
      <w:proofErr w:type="spellStart"/>
      <w:r w:rsidRPr="005D047C">
        <w:rPr>
          <w:bCs/>
          <w:sz w:val="22"/>
          <w:szCs w:val="22"/>
        </w:rPr>
        <w:t>Марпосадского</w:t>
      </w:r>
      <w:proofErr w:type="spellEnd"/>
      <w:r w:rsidRPr="005D047C">
        <w:rPr>
          <w:bCs/>
          <w:sz w:val="22"/>
          <w:szCs w:val="22"/>
        </w:rPr>
        <w:t xml:space="preserve"> РЭС филиала ПАО «Россети Волга» – «</w:t>
      </w:r>
      <w:proofErr w:type="spellStart"/>
      <w:r w:rsidRPr="005D047C">
        <w:rPr>
          <w:bCs/>
          <w:sz w:val="22"/>
          <w:szCs w:val="22"/>
        </w:rPr>
        <w:t>Чувашэнерго</w:t>
      </w:r>
      <w:proofErr w:type="spellEnd"/>
      <w:r w:rsidRPr="005D047C">
        <w:rPr>
          <w:bCs/>
          <w:sz w:val="22"/>
          <w:szCs w:val="22"/>
        </w:rPr>
        <w:t xml:space="preserve">» (реконструкция ВЛ–10 кВ, установка управляемых разъединителей – 2 шт.)», утвержденное </w:t>
      </w:r>
      <w:proofErr w:type="spellStart"/>
      <w:r w:rsidRPr="005D047C">
        <w:rPr>
          <w:bCs/>
          <w:sz w:val="22"/>
          <w:szCs w:val="22"/>
        </w:rPr>
        <w:t>и.о</w:t>
      </w:r>
      <w:proofErr w:type="spellEnd"/>
      <w:r w:rsidRPr="005D047C">
        <w:rPr>
          <w:bCs/>
          <w:sz w:val="22"/>
          <w:szCs w:val="22"/>
        </w:rPr>
        <w:t xml:space="preserve">. </w:t>
      </w:r>
      <w:r w:rsidRPr="005D047C">
        <w:rPr>
          <w:sz w:val="22"/>
          <w:szCs w:val="22"/>
        </w:rPr>
        <w:t>заместителя директора – главным инженером филиала ПАО «Россети Волга» – «</w:t>
      </w:r>
      <w:proofErr w:type="spellStart"/>
      <w:r w:rsidRPr="005D047C">
        <w:rPr>
          <w:sz w:val="22"/>
          <w:szCs w:val="22"/>
        </w:rPr>
        <w:t>Чувашэнерго</w:t>
      </w:r>
      <w:proofErr w:type="spellEnd"/>
      <w:r w:rsidRPr="005D047C">
        <w:rPr>
          <w:sz w:val="22"/>
          <w:szCs w:val="22"/>
        </w:rPr>
        <w:t xml:space="preserve">» Я.Г. </w:t>
      </w:r>
      <w:proofErr w:type="spellStart"/>
      <w:r w:rsidRPr="005D047C">
        <w:rPr>
          <w:sz w:val="22"/>
          <w:szCs w:val="22"/>
        </w:rPr>
        <w:t>Курюмовым</w:t>
      </w:r>
      <w:proofErr w:type="spellEnd"/>
      <w:r w:rsidRPr="005D047C">
        <w:rPr>
          <w:sz w:val="22"/>
          <w:szCs w:val="22"/>
        </w:rPr>
        <w:t xml:space="preserve"> с Приложениями – 1 (один) экземпляр на 22 листах (копия);</w:t>
      </w:r>
    </w:p>
    <w:p w:rsidR="00F57CF9" w:rsidRPr="005D047C" w:rsidRDefault="006A0175" w:rsidP="00290E0F">
      <w:pPr>
        <w:tabs>
          <w:tab w:val="left" w:pos="851"/>
        </w:tabs>
        <w:ind w:firstLine="567"/>
        <w:jc w:val="both"/>
        <w:rPr>
          <w:sz w:val="22"/>
          <w:szCs w:val="22"/>
        </w:rPr>
      </w:pPr>
      <w:r w:rsidRPr="005D047C">
        <w:rPr>
          <w:sz w:val="22"/>
          <w:szCs w:val="22"/>
        </w:rPr>
        <w:t>Приложение № 2. Расчет начальной максимальной цены лота;</w:t>
      </w:r>
    </w:p>
    <w:p w:rsidR="006A0175" w:rsidRPr="005D047C" w:rsidRDefault="006A0175" w:rsidP="00290E0F">
      <w:pPr>
        <w:pStyle w:val="a6"/>
        <w:tabs>
          <w:tab w:val="left" w:pos="567"/>
          <w:tab w:val="left" w:pos="851"/>
        </w:tabs>
        <w:ind w:left="0" w:firstLine="567"/>
        <w:jc w:val="both"/>
        <w:rPr>
          <w:sz w:val="22"/>
          <w:szCs w:val="22"/>
        </w:rPr>
      </w:pPr>
      <w:r w:rsidRPr="005D047C">
        <w:rPr>
          <w:sz w:val="22"/>
          <w:szCs w:val="22"/>
        </w:rPr>
        <w:t>Приложение № 3. Требования к подрядчику/участнику закупочной процедуры.</w:t>
      </w:r>
    </w:p>
    <w:p w:rsidR="006A0175" w:rsidRDefault="006A0175" w:rsidP="0045265B">
      <w:pPr>
        <w:pStyle w:val="a6"/>
        <w:tabs>
          <w:tab w:val="left" w:pos="567"/>
          <w:tab w:val="left" w:pos="851"/>
        </w:tabs>
        <w:ind w:left="0" w:firstLine="567"/>
        <w:jc w:val="both"/>
      </w:pPr>
    </w:p>
    <w:p w:rsidR="00A12058" w:rsidRDefault="00A12058" w:rsidP="0045265B">
      <w:pPr>
        <w:pStyle w:val="a6"/>
        <w:tabs>
          <w:tab w:val="left" w:pos="567"/>
          <w:tab w:val="left" w:pos="851"/>
        </w:tabs>
        <w:ind w:left="0" w:firstLine="567"/>
        <w:jc w:val="both"/>
      </w:pPr>
    </w:p>
    <w:p w:rsidR="006A0175" w:rsidRPr="00330030" w:rsidRDefault="006A0175" w:rsidP="0045265B">
      <w:pPr>
        <w:widowControl w:val="0"/>
        <w:autoSpaceDE w:val="0"/>
        <w:autoSpaceDN w:val="0"/>
        <w:adjustRightInd w:val="0"/>
        <w:rPr>
          <w:bCs/>
          <w:color w:val="000000" w:themeColor="text1"/>
          <w:sz w:val="22"/>
        </w:rPr>
      </w:pPr>
      <w:r w:rsidRPr="00330030">
        <w:rPr>
          <w:bCs/>
          <w:color w:val="000000" w:themeColor="text1"/>
          <w:sz w:val="22"/>
        </w:rPr>
        <w:t>Начальник СДО                                                                           М.В. Корнишина</w:t>
      </w:r>
    </w:p>
    <w:p w:rsidR="006A0175" w:rsidRPr="00330030" w:rsidRDefault="006A0175" w:rsidP="0045265B">
      <w:pPr>
        <w:widowControl w:val="0"/>
        <w:autoSpaceDE w:val="0"/>
        <w:autoSpaceDN w:val="0"/>
        <w:adjustRightInd w:val="0"/>
        <w:rPr>
          <w:bCs/>
          <w:color w:val="000000" w:themeColor="text1"/>
          <w:sz w:val="22"/>
        </w:rPr>
      </w:pPr>
    </w:p>
    <w:p w:rsidR="006A0175" w:rsidRPr="00330030" w:rsidRDefault="006A0175" w:rsidP="0045265B">
      <w:pPr>
        <w:widowControl w:val="0"/>
        <w:autoSpaceDE w:val="0"/>
        <w:autoSpaceDN w:val="0"/>
        <w:adjustRightInd w:val="0"/>
        <w:rPr>
          <w:bCs/>
          <w:color w:val="000000" w:themeColor="text1"/>
          <w:sz w:val="22"/>
        </w:rPr>
      </w:pPr>
      <w:r w:rsidRPr="00330030">
        <w:rPr>
          <w:bCs/>
          <w:color w:val="000000" w:themeColor="text1"/>
          <w:sz w:val="22"/>
        </w:rPr>
        <w:t>Согласовано:</w:t>
      </w:r>
    </w:p>
    <w:p w:rsidR="006A0175" w:rsidRPr="00A93370" w:rsidRDefault="006A0175" w:rsidP="0045265B">
      <w:pPr>
        <w:widowControl w:val="0"/>
        <w:autoSpaceDE w:val="0"/>
        <w:autoSpaceDN w:val="0"/>
        <w:adjustRightInd w:val="0"/>
        <w:rPr>
          <w:bCs/>
          <w:color w:val="000000" w:themeColor="text1"/>
          <w:sz w:val="22"/>
        </w:rPr>
      </w:pPr>
      <w:r w:rsidRPr="00330030">
        <w:rPr>
          <w:bCs/>
          <w:color w:val="000000" w:themeColor="text1"/>
          <w:sz w:val="22"/>
        </w:rPr>
        <w:t>Начальник ПТО                                                                           К.Э. Дмитриев</w:t>
      </w:r>
    </w:p>
    <w:p w:rsidR="006A0175" w:rsidRDefault="006A0175" w:rsidP="0045265B">
      <w:pPr>
        <w:ind w:firstLine="709"/>
        <w:jc w:val="both"/>
      </w:pPr>
    </w:p>
    <w:sectPr w:rsidR="006A0175" w:rsidSect="00516674">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7871FE"/>
    <w:multiLevelType w:val="hybridMultilevel"/>
    <w:tmpl w:val="EA821892"/>
    <w:lvl w:ilvl="0" w:tplc="4E08DD0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14135D2B"/>
    <w:multiLevelType w:val="hybridMultilevel"/>
    <w:tmpl w:val="E9D6450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52A1E29"/>
    <w:multiLevelType w:val="hybridMultilevel"/>
    <w:tmpl w:val="31CA8932"/>
    <w:lvl w:ilvl="0" w:tplc="DCCAB638">
      <w:start w:val="3"/>
      <w:numFmt w:val="decimal"/>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2B5DBC"/>
    <w:multiLevelType w:val="hybridMultilevel"/>
    <w:tmpl w:val="988CA5C6"/>
    <w:lvl w:ilvl="0" w:tplc="368CE3AA">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4" w15:restartNumberingAfterBreak="0">
    <w:nsid w:val="1CC61425"/>
    <w:multiLevelType w:val="hybridMultilevel"/>
    <w:tmpl w:val="2AC2C2D0"/>
    <w:lvl w:ilvl="0" w:tplc="BD68E36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FB057CA"/>
    <w:multiLevelType w:val="hybridMultilevel"/>
    <w:tmpl w:val="57BAE90A"/>
    <w:lvl w:ilvl="0" w:tplc="BD68E364">
      <w:numFmt w:val="bullet"/>
      <w:lvlText w:val="‒"/>
      <w:lvlJc w:val="left"/>
      <w:pPr>
        <w:ind w:left="1353"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E106340"/>
    <w:multiLevelType w:val="hybridMultilevel"/>
    <w:tmpl w:val="CC3EE106"/>
    <w:lvl w:ilvl="0" w:tplc="4E08DD0C">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3F38181C"/>
    <w:multiLevelType w:val="hybridMultilevel"/>
    <w:tmpl w:val="E728837A"/>
    <w:lvl w:ilvl="0" w:tplc="0419000F">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67C0EEB"/>
    <w:multiLevelType w:val="hybridMultilevel"/>
    <w:tmpl w:val="A2A86EDE"/>
    <w:lvl w:ilvl="0" w:tplc="2012B07A">
      <w:start w:val="3"/>
      <w:numFmt w:val="decimal"/>
      <w:lvlText w:val="%1."/>
      <w:lvlJc w:val="left"/>
      <w:pPr>
        <w:ind w:left="1571"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598C290C"/>
    <w:multiLevelType w:val="hybridMultilevel"/>
    <w:tmpl w:val="36887022"/>
    <w:lvl w:ilvl="0" w:tplc="FFFFFFFF">
      <w:start w:val="1"/>
      <w:numFmt w:val="bullet"/>
      <w:lvlText w:val="­"/>
      <w:lvlJc w:val="left"/>
      <w:pPr>
        <w:tabs>
          <w:tab w:val="num" w:pos="1070"/>
        </w:tabs>
        <w:ind w:left="1070" w:hanging="360"/>
      </w:pPr>
      <w:rPr>
        <w:rFonts w:ascii="Courier New" w:hAnsi="Courier New" w:hint="default"/>
      </w:rPr>
    </w:lvl>
    <w:lvl w:ilvl="1" w:tplc="FFFFFFFF">
      <w:start w:val="1"/>
      <w:numFmt w:val="bullet"/>
      <w:lvlText w:val="o"/>
      <w:lvlJc w:val="left"/>
      <w:pPr>
        <w:tabs>
          <w:tab w:val="num" w:pos="1620"/>
        </w:tabs>
        <w:ind w:left="1620" w:hanging="360"/>
      </w:pPr>
      <w:rPr>
        <w:rFonts w:ascii="Courier New" w:hAnsi="Courier New" w:hint="default"/>
      </w:rPr>
    </w:lvl>
    <w:lvl w:ilvl="2" w:tplc="FFFFFFFF">
      <w:start w:val="1"/>
      <w:numFmt w:val="bullet"/>
      <w:lvlText w:val=""/>
      <w:lvlJc w:val="left"/>
      <w:pPr>
        <w:tabs>
          <w:tab w:val="num" w:pos="2340"/>
        </w:tabs>
        <w:ind w:left="2340" w:hanging="360"/>
      </w:pPr>
      <w:rPr>
        <w:rFonts w:ascii="Symbol" w:hAnsi="Symbol" w:hint="default"/>
      </w:rPr>
    </w:lvl>
    <w:lvl w:ilvl="3" w:tplc="FFFFFFFF">
      <w:start w:val="1"/>
      <w:numFmt w:val="bullet"/>
      <w:lvlText w:val=""/>
      <w:lvlJc w:val="left"/>
      <w:pPr>
        <w:tabs>
          <w:tab w:val="num" w:pos="3060"/>
        </w:tabs>
        <w:ind w:left="3060" w:hanging="360"/>
      </w:pPr>
      <w:rPr>
        <w:rFonts w:ascii="Symbol" w:hAnsi="Symbol" w:hint="default"/>
      </w:rPr>
    </w:lvl>
    <w:lvl w:ilvl="4" w:tplc="FFFFFFFF">
      <w:start w:val="1"/>
      <w:numFmt w:val="bullet"/>
      <w:lvlText w:val="o"/>
      <w:lvlJc w:val="left"/>
      <w:pPr>
        <w:tabs>
          <w:tab w:val="num" w:pos="3780"/>
        </w:tabs>
        <w:ind w:left="3780" w:hanging="360"/>
      </w:pPr>
      <w:rPr>
        <w:rFonts w:ascii="Courier New" w:hAnsi="Courier New" w:hint="default"/>
      </w:rPr>
    </w:lvl>
    <w:lvl w:ilvl="5" w:tplc="FFFFFFFF">
      <w:start w:val="1"/>
      <w:numFmt w:val="bullet"/>
      <w:lvlText w:val=""/>
      <w:lvlJc w:val="left"/>
      <w:pPr>
        <w:tabs>
          <w:tab w:val="num" w:pos="4500"/>
        </w:tabs>
        <w:ind w:left="4500" w:hanging="360"/>
      </w:pPr>
      <w:rPr>
        <w:rFonts w:ascii="Wingdings" w:hAnsi="Wingdings" w:hint="default"/>
      </w:rPr>
    </w:lvl>
    <w:lvl w:ilvl="6" w:tplc="FFFFFFFF">
      <w:start w:val="1"/>
      <w:numFmt w:val="bullet"/>
      <w:lvlText w:val=""/>
      <w:lvlJc w:val="left"/>
      <w:pPr>
        <w:tabs>
          <w:tab w:val="num" w:pos="5220"/>
        </w:tabs>
        <w:ind w:left="5220" w:hanging="360"/>
      </w:pPr>
      <w:rPr>
        <w:rFonts w:ascii="Symbol" w:hAnsi="Symbol" w:hint="default"/>
      </w:rPr>
    </w:lvl>
    <w:lvl w:ilvl="7" w:tplc="FFFFFFFF">
      <w:start w:val="1"/>
      <w:numFmt w:val="bullet"/>
      <w:lvlText w:val="o"/>
      <w:lvlJc w:val="left"/>
      <w:pPr>
        <w:tabs>
          <w:tab w:val="num" w:pos="5940"/>
        </w:tabs>
        <w:ind w:left="5940" w:hanging="360"/>
      </w:pPr>
      <w:rPr>
        <w:rFonts w:ascii="Courier New" w:hAnsi="Courier New" w:hint="default"/>
      </w:rPr>
    </w:lvl>
    <w:lvl w:ilvl="8" w:tplc="FFFFFFFF">
      <w:start w:val="1"/>
      <w:numFmt w:val="bullet"/>
      <w:lvlText w:val=""/>
      <w:lvlJc w:val="left"/>
      <w:pPr>
        <w:tabs>
          <w:tab w:val="num" w:pos="6660"/>
        </w:tabs>
        <w:ind w:left="6660" w:hanging="360"/>
      </w:pPr>
      <w:rPr>
        <w:rFonts w:ascii="Wingdings" w:hAnsi="Wingdings" w:hint="default"/>
      </w:rPr>
    </w:lvl>
  </w:abstractNum>
  <w:abstractNum w:abstractNumId="10" w15:restartNumberingAfterBreak="0">
    <w:nsid w:val="5A605FD5"/>
    <w:multiLevelType w:val="multilevel"/>
    <w:tmpl w:val="793A0726"/>
    <w:styleLink w:val="151"/>
    <w:lvl w:ilvl="0">
      <w:start w:val="1"/>
      <w:numFmt w:val="decimal"/>
      <w:lvlText w:val="%1."/>
      <w:lvlJc w:val="left"/>
      <w:pPr>
        <w:tabs>
          <w:tab w:val="num" w:pos="927"/>
        </w:tabs>
        <w:ind w:left="927" w:hanging="360"/>
      </w:pPr>
    </w:lvl>
    <w:lvl w:ilvl="1">
      <w:start w:val="1"/>
      <w:numFmt w:val="decimal"/>
      <w:lvlText w:val="%1.%2."/>
      <w:lvlJc w:val="left"/>
      <w:pPr>
        <w:tabs>
          <w:tab w:val="num" w:pos="1359"/>
        </w:tabs>
        <w:ind w:left="1359" w:hanging="432"/>
      </w:pPr>
      <w:rPr>
        <w:b/>
        <w:i w:val="0"/>
        <w:color w:val="auto"/>
      </w:rPr>
    </w:lvl>
    <w:lvl w:ilvl="2">
      <w:start w:val="1"/>
      <w:numFmt w:val="decimal"/>
      <w:lvlText w:val="%1.%2.%3."/>
      <w:lvlJc w:val="left"/>
      <w:pPr>
        <w:tabs>
          <w:tab w:val="num" w:pos="2007"/>
        </w:tabs>
        <w:ind w:left="1791" w:hanging="504"/>
      </w:pPr>
      <w:rPr>
        <w:b/>
        <w:i w:val="0"/>
        <w:color w:val="auto"/>
      </w:rPr>
    </w:lvl>
    <w:lvl w:ilvl="3">
      <w:start w:val="1"/>
      <w:numFmt w:val="decimal"/>
      <w:lvlText w:val="%1.%2.%3.%4."/>
      <w:lvlJc w:val="left"/>
      <w:pPr>
        <w:tabs>
          <w:tab w:val="num" w:pos="2727"/>
        </w:tabs>
        <w:ind w:left="2295" w:hanging="648"/>
      </w:pPr>
    </w:lvl>
    <w:lvl w:ilvl="4">
      <w:start w:val="1"/>
      <w:numFmt w:val="decimal"/>
      <w:lvlText w:val="%1.%2.%3.%4.%5."/>
      <w:lvlJc w:val="left"/>
      <w:pPr>
        <w:tabs>
          <w:tab w:val="num" w:pos="3087"/>
        </w:tabs>
        <w:ind w:left="2799" w:hanging="792"/>
      </w:pPr>
    </w:lvl>
    <w:lvl w:ilvl="5">
      <w:start w:val="1"/>
      <w:numFmt w:val="decimal"/>
      <w:lvlText w:val="%1.%2.%3.%4.%5.%6."/>
      <w:lvlJc w:val="left"/>
      <w:pPr>
        <w:tabs>
          <w:tab w:val="num" w:pos="3807"/>
        </w:tabs>
        <w:ind w:left="3303" w:hanging="936"/>
      </w:pPr>
    </w:lvl>
    <w:lvl w:ilvl="6">
      <w:start w:val="1"/>
      <w:numFmt w:val="decimal"/>
      <w:lvlText w:val="%1.%2.%3.%4.%5.%6.%7."/>
      <w:lvlJc w:val="left"/>
      <w:pPr>
        <w:tabs>
          <w:tab w:val="num" w:pos="4527"/>
        </w:tabs>
        <w:ind w:left="3807" w:hanging="1080"/>
      </w:pPr>
    </w:lvl>
    <w:lvl w:ilvl="7">
      <w:start w:val="1"/>
      <w:numFmt w:val="decimal"/>
      <w:lvlText w:val="%1.%2.%3.%4.%5.%6.%7.%8."/>
      <w:lvlJc w:val="left"/>
      <w:pPr>
        <w:tabs>
          <w:tab w:val="num" w:pos="4887"/>
        </w:tabs>
        <w:ind w:left="4311" w:hanging="1224"/>
      </w:pPr>
    </w:lvl>
    <w:lvl w:ilvl="8">
      <w:start w:val="1"/>
      <w:numFmt w:val="decimal"/>
      <w:lvlText w:val="%1.%2.%3.%4.%5.%6.%7.%8.%9."/>
      <w:lvlJc w:val="left"/>
      <w:pPr>
        <w:tabs>
          <w:tab w:val="num" w:pos="5607"/>
        </w:tabs>
        <w:ind w:left="4887" w:hanging="1440"/>
      </w:pPr>
    </w:lvl>
  </w:abstractNum>
  <w:abstractNum w:abstractNumId="11" w15:restartNumberingAfterBreak="0">
    <w:nsid w:val="6B7C3236"/>
    <w:multiLevelType w:val="hybridMultilevel"/>
    <w:tmpl w:val="C4E4DA26"/>
    <w:lvl w:ilvl="0" w:tplc="FFFFFFFF">
      <w:start w:val="1"/>
      <w:numFmt w:val="bullet"/>
      <w:lvlText w:val=""/>
      <w:lvlJc w:val="left"/>
      <w:pPr>
        <w:tabs>
          <w:tab w:val="num" w:pos="2148"/>
        </w:tabs>
        <w:ind w:left="2148" w:hanging="360"/>
      </w:pPr>
      <w:rPr>
        <w:rFonts w:ascii="Wingdings" w:hAnsi="Wingdings" w:cs="Wingdings"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2" w15:restartNumberingAfterBreak="0">
    <w:nsid w:val="6C973EA8"/>
    <w:multiLevelType w:val="hybridMultilevel"/>
    <w:tmpl w:val="BCF8F3D4"/>
    <w:lvl w:ilvl="0" w:tplc="BD68E36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714358C7"/>
    <w:multiLevelType w:val="multilevel"/>
    <w:tmpl w:val="0B44751E"/>
    <w:lvl w:ilvl="0">
      <w:start w:val="4"/>
      <w:numFmt w:val="decimal"/>
      <w:lvlText w:val="%1."/>
      <w:lvlJc w:val="left"/>
      <w:pPr>
        <w:ind w:left="876" w:hanging="450"/>
      </w:pPr>
    </w:lvl>
    <w:lvl w:ilvl="1">
      <w:start w:val="1"/>
      <w:numFmt w:val="decimal"/>
      <w:lvlText w:val="%1.%2."/>
      <w:lvlJc w:val="left"/>
      <w:pPr>
        <w:ind w:left="2226" w:hanging="720"/>
      </w:pPr>
      <w:rPr>
        <w:b/>
        <w:i w:val="0"/>
        <w:strike w:val="0"/>
        <w:dstrike w:val="0"/>
        <w:color w:val="auto"/>
        <w:u w:val="none"/>
        <w:effect w:val="none"/>
      </w:rPr>
    </w:lvl>
    <w:lvl w:ilvl="2">
      <w:start w:val="1"/>
      <w:numFmt w:val="decimal"/>
      <w:lvlText w:val="%1.%2.%3."/>
      <w:lvlJc w:val="left"/>
      <w:pPr>
        <w:ind w:left="2564" w:hanging="720"/>
      </w:pPr>
      <w:rPr>
        <w:b w:val="0"/>
        <w:i w:val="0"/>
      </w:rPr>
    </w:lvl>
    <w:lvl w:ilvl="3">
      <w:start w:val="1"/>
      <w:numFmt w:val="decimal"/>
      <w:lvlText w:val="%1.%2.%3.%4."/>
      <w:lvlJc w:val="left"/>
      <w:pPr>
        <w:ind w:left="2783" w:hanging="1080"/>
      </w:pPr>
      <w:rPr>
        <w:b w:val="0"/>
        <w:i w:val="0"/>
      </w:rPr>
    </w:lvl>
    <w:lvl w:ilvl="4">
      <w:start w:val="1"/>
      <w:numFmt w:val="decimal"/>
      <w:lvlText w:val="%1.%2.%3.%4.%5."/>
      <w:lvlJc w:val="left"/>
      <w:pPr>
        <w:ind w:left="5826" w:hanging="1080"/>
      </w:pPr>
    </w:lvl>
    <w:lvl w:ilvl="5">
      <w:start w:val="1"/>
      <w:numFmt w:val="decimal"/>
      <w:lvlText w:val="%1.%2.%3.%4.%5.%6."/>
      <w:lvlJc w:val="left"/>
      <w:pPr>
        <w:ind w:left="7266" w:hanging="1440"/>
      </w:pPr>
    </w:lvl>
    <w:lvl w:ilvl="6">
      <w:start w:val="1"/>
      <w:numFmt w:val="decimal"/>
      <w:lvlText w:val="%1.%2.%3.%4.%5.%6.%7."/>
      <w:lvlJc w:val="left"/>
      <w:pPr>
        <w:ind w:left="8706" w:hanging="1800"/>
      </w:pPr>
    </w:lvl>
    <w:lvl w:ilvl="7">
      <w:start w:val="1"/>
      <w:numFmt w:val="decimal"/>
      <w:lvlText w:val="%1.%2.%3.%4.%5.%6.%7.%8."/>
      <w:lvlJc w:val="left"/>
      <w:pPr>
        <w:ind w:left="9786" w:hanging="1800"/>
      </w:pPr>
    </w:lvl>
    <w:lvl w:ilvl="8">
      <w:start w:val="1"/>
      <w:numFmt w:val="decimal"/>
      <w:lvlText w:val="%1.%2.%3.%4.%5.%6.%7.%8.%9."/>
      <w:lvlJc w:val="left"/>
      <w:pPr>
        <w:ind w:left="11226" w:hanging="2160"/>
      </w:pPr>
    </w:lvl>
  </w:abstractNum>
  <w:abstractNum w:abstractNumId="14" w15:restartNumberingAfterBreak="0">
    <w:nsid w:val="78A640CC"/>
    <w:multiLevelType w:val="hybridMultilevel"/>
    <w:tmpl w:val="F9EC6B90"/>
    <w:lvl w:ilvl="0" w:tplc="7AA4602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0"/>
  </w:num>
  <w:num w:numId="2">
    <w:abstractNumId w:val="5"/>
  </w:num>
  <w:num w:numId="3">
    <w:abstractNumId w:val="9"/>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4"/>
  </w:num>
  <w:num w:numId="7">
    <w:abstractNumId w:val="7"/>
  </w:num>
  <w:num w:numId="8">
    <w:abstractNumId w:val="11"/>
  </w:num>
  <w:num w:numId="9">
    <w:abstractNumId w:val="0"/>
  </w:num>
  <w:num w:numId="10">
    <w:abstractNumId w:val="6"/>
  </w:num>
  <w:num w:numId="11">
    <w:abstractNumId w:val="14"/>
  </w:num>
  <w:num w:numId="12">
    <w:abstractNumId w:val="2"/>
  </w:num>
  <w:num w:numId="13">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3"/>
  </w:num>
  <w:num w:numId="16">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5A4"/>
    <w:rsid w:val="0003365A"/>
    <w:rsid w:val="000560DA"/>
    <w:rsid w:val="00134FD1"/>
    <w:rsid w:val="001F61D0"/>
    <w:rsid w:val="00287F19"/>
    <w:rsid w:val="00290E0F"/>
    <w:rsid w:val="002A21AF"/>
    <w:rsid w:val="00321BB0"/>
    <w:rsid w:val="00386E5A"/>
    <w:rsid w:val="0045265B"/>
    <w:rsid w:val="00516674"/>
    <w:rsid w:val="00523727"/>
    <w:rsid w:val="005D047C"/>
    <w:rsid w:val="006A0175"/>
    <w:rsid w:val="006E3ECD"/>
    <w:rsid w:val="00782190"/>
    <w:rsid w:val="008068A4"/>
    <w:rsid w:val="008A32D3"/>
    <w:rsid w:val="008A35A4"/>
    <w:rsid w:val="008B7929"/>
    <w:rsid w:val="009321FE"/>
    <w:rsid w:val="009F0871"/>
    <w:rsid w:val="00A12058"/>
    <w:rsid w:val="00B76ABC"/>
    <w:rsid w:val="00C03900"/>
    <w:rsid w:val="00C9030B"/>
    <w:rsid w:val="00CF61ED"/>
    <w:rsid w:val="00D104F7"/>
    <w:rsid w:val="00E311D5"/>
    <w:rsid w:val="00EB494C"/>
    <w:rsid w:val="00F57C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2596F"/>
  <w15:chartTrackingRefBased/>
  <w15:docId w15:val="{C048882C-860D-430C-B1CB-FB51DFF45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35A4"/>
    <w:pPr>
      <w:spacing w:after="0" w:line="240" w:lineRule="auto"/>
    </w:pPr>
    <w:rPr>
      <w:rFonts w:ascii="Times New Roman" w:eastAsia="Times New Roman" w:hAnsi="Times New Roman" w:cs="Times New Roman"/>
      <w:sz w:val="20"/>
      <w:szCs w:val="20"/>
      <w:lang w:eastAsia="ru-RU"/>
    </w:rPr>
  </w:style>
  <w:style w:type="paragraph" w:styleId="2">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
    <w:next w:val="a"/>
    <w:link w:val="20"/>
    <w:uiPriority w:val="99"/>
    <w:qFormat/>
    <w:rsid w:val="008A35A4"/>
    <w:pPr>
      <w:keepNext/>
      <w:spacing w:before="240" w:after="60"/>
      <w:outlineLvl w:val="1"/>
    </w:pPr>
    <w:rPr>
      <w:rFonts w:ascii="Arial" w:hAnsi="Arial"/>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0"/>
    <w:link w:val="2"/>
    <w:uiPriority w:val="99"/>
    <w:rsid w:val="008A35A4"/>
    <w:rPr>
      <w:rFonts w:ascii="Arial" w:eastAsia="Times New Roman" w:hAnsi="Arial" w:cs="Times New Roman"/>
      <w:b/>
      <w:bCs/>
      <w:i/>
      <w:iCs/>
      <w:sz w:val="28"/>
      <w:szCs w:val="28"/>
      <w:lang w:val="x-none" w:eastAsia="x-none"/>
    </w:rPr>
  </w:style>
  <w:style w:type="character" w:styleId="a3">
    <w:name w:val="Hyperlink"/>
    <w:uiPriority w:val="99"/>
    <w:rsid w:val="008A35A4"/>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
    <w:link w:val="a5"/>
    <w:uiPriority w:val="99"/>
    <w:rsid w:val="008A35A4"/>
    <w:pPr>
      <w:jc w:val="both"/>
    </w:pPr>
    <w:rPr>
      <w:sz w:val="24"/>
      <w:lang w:val="x-none" w:eastAsia="x-none"/>
    </w:r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0"/>
    <w:link w:val="a4"/>
    <w:uiPriority w:val="99"/>
    <w:rsid w:val="008A35A4"/>
    <w:rPr>
      <w:rFonts w:ascii="Times New Roman" w:eastAsia="Times New Roman" w:hAnsi="Times New Roman" w:cs="Times New Roman"/>
      <w:sz w:val="24"/>
      <w:szCs w:val="20"/>
      <w:lang w:val="x-none" w:eastAsia="x-none"/>
    </w:rPr>
  </w:style>
  <w:style w:type="paragraph" w:styleId="a6">
    <w:name w:val="List Paragraph"/>
    <w:aliases w:val="Нумерованый список,Абзац маркированнный,ПАРАГРАФ,Table-Normal,RSHB_Table-Normal,Elenco Normale,Use Case List Paragraph,Bullet List,FooterText,numbered,SL_Абзац списка,3_Абзац списка,Заголовок_3,Подпись рисунка,Общий_К,AC List 01,Маркер,lp1"/>
    <w:basedOn w:val="a"/>
    <w:link w:val="a7"/>
    <w:uiPriority w:val="34"/>
    <w:qFormat/>
    <w:rsid w:val="008A35A4"/>
    <w:pPr>
      <w:ind w:left="720"/>
      <w:contextualSpacing/>
    </w:pPr>
  </w:style>
  <w:style w:type="character" w:customStyle="1" w:styleId="a7">
    <w:name w:val="Абзац списка Знак"/>
    <w:aliases w:val="Нумерованый список Знак,Абзац маркированнный Знак,ПАРАГРАФ Знак,Table-Normal Знак,RSHB_Table-Normal Знак,Elenco Normale Знак,Use Case List Paragraph Знак,Bullet List Знак,FooterText Знак,numbered Знак,SL_Абзац списка Знак,Общий_К Знак"/>
    <w:link w:val="a6"/>
    <w:uiPriority w:val="34"/>
    <w:qFormat/>
    <w:locked/>
    <w:rsid w:val="008A35A4"/>
    <w:rPr>
      <w:rFonts w:ascii="Times New Roman" w:eastAsia="Times New Roman" w:hAnsi="Times New Roman" w:cs="Times New Roman"/>
      <w:sz w:val="20"/>
      <w:szCs w:val="20"/>
      <w:lang w:eastAsia="ru-RU"/>
    </w:rPr>
  </w:style>
  <w:style w:type="paragraph" w:customStyle="1" w:styleId="Default">
    <w:name w:val="Default"/>
    <w:qFormat/>
    <w:rsid w:val="008A35A4"/>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51">
    <w:name w:val="Стиль151"/>
    <w:rsid w:val="008A35A4"/>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energoservis-volgi@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3</Pages>
  <Words>1233</Words>
  <Characters>7029</Characters>
  <Application>Microsoft Office Word</Application>
  <DocSecurity>0</DocSecurity>
  <Lines>58</Lines>
  <Paragraphs>16</Paragraphs>
  <ScaleCrop>false</ScaleCrop>
  <Company/>
  <LinksUpToDate>false</LinksUpToDate>
  <CharactersWithSpaces>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Киселева Екатерина Александровна</dc:creator>
  <cp:keywords/>
  <dc:description/>
  <cp:lastModifiedBy>Черножиц Наталия Александровна</cp:lastModifiedBy>
  <cp:revision>32</cp:revision>
  <dcterms:created xsi:type="dcterms:W3CDTF">2025-06-27T09:15:00Z</dcterms:created>
  <dcterms:modified xsi:type="dcterms:W3CDTF">2025-07-08T11:03:00Z</dcterms:modified>
</cp:coreProperties>
</file>